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F6D" w:rsidRDefault="00AD43D0">
      <w:bookmarkStart w:id="0" w:name="_GoBack"/>
      <w:bookmarkEnd w:id="0"/>
      <w:r>
        <w:rPr>
          <w:noProof/>
          <w:lang w:eastAsia="fr-FR"/>
        </w:rPr>
        <mc:AlternateContent>
          <mc:Choice Requires="wps">
            <w:drawing>
              <wp:anchor distT="0" distB="0" distL="114300" distR="114300" simplePos="0" relativeHeight="251674624" behindDoc="0" locked="0" layoutInCell="1" allowOverlap="1" wp14:anchorId="6628660F" wp14:editId="36E044A9">
                <wp:simplePos x="0" y="0"/>
                <wp:positionH relativeFrom="column">
                  <wp:posOffset>993775</wp:posOffset>
                </wp:positionH>
                <wp:positionV relativeFrom="paragraph">
                  <wp:posOffset>5235989</wp:posOffset>
                </wp:positionV>
                <wp:extent cx="4602480" cy="318052"/>
                <wp:effectExtent l="0" t="0" r="26670" b="25400"/>
                <wp:wrapNone/>
                <wp:docPr id="15" name="Rectangle 15"/>
                <wp:cNvGraphicFramePr/>
                <a:graphic xmlns:a="http://schemas.openxmlformats.org/drawingml/2006/main">
                  <a:graphicData uri="http://schemas.microsoft.com/office/word/2010/wordprocessingShape">
                    <wps:wsp>
                      <wps:cNvSpPr/>
                      <wps:spPr>
                        <a:xfrm>
                          <a:off x="0" y="0"/>
                          <a:ext cx="4602480" cy="318052"/>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0D10" w:rsidRPr="00705EEC" w:rsidRDefault="001B0D10" w:rsidP="00705EEC">
                            <w:pPr>
                              <w:autoSpaceDE w:val="0"/>
                              <w:autoSpaceDN w:val="0"/>
                              <w:adjustRightInd w:val="0"/>
                              <w:spacing w:after="0" w:line="240" w:lineRule="auto"/>
                              <w:jc w:val="center"/>
                              <w:rPr>
                                <w:rFonts w:ascii="Garamond" w:hAnsi="Garamond" w:cs="HelveticaNeueLTPro-Lt"/>
                                <w:b/>
                                <w:color w:val="FFFFFF" w:themeColor="background1"/>
                                <w:sz w:val="36"/>
                                <w:szCs w:val="36"/>
                              </w:rPr>
                            </w:pPr>
                            <w:r>
                              <w:rPr>
                                <w:rFonts w:ascii="Garamond" w:hAnsi="Garamond" w:cs="HelveticaNeueLTPro-Md"/>
                                <w:b/>
                                <w:color w:val="FFFFFF" w:themeColor="background1"/>
                                <w:sz w:val="36"/>
                                <w:szCs w:val="36"/>
                              </w:rPr>
                              <w:t>Ce sera le début de la sélection à l’université !</w:t>
                            </w:r>
                          </w:p>
                          <w:p w:rsidR="001B0D10" w:rsidRPr="0052641C" w:rsidRDefault="001B0D10" w:rsidP="00705EEC">
                            <w:pPr>
                              <w:jc w:val="center"/>
                              <w:rPr>
                                <w:rFonts w:ascii="Lucida Handwriting" w:hAnsi="Lucida Handwriting"/>
                                <w:color w:val="FFFFFF" w:themeColor="background1"/>
                                <w:sz w:val="48"/>
                                <w:szCs w:val="48"/>
                              </w:rPr>
                            </w:pPr>
                            <w:proofErr w:type="spellStart"/>
                            <w:proofErr w:type="gramStart"/>
                            <w:r>
                              <w:rPr>
                                <w:rFonts w:ascii="Lucida Handwriting" w:hAnsi="Lucida Handwriting"/>
                                <w:color w:val="FFFFFF" w:themeColor="background1"/>
                                <w:sz w:val="48"/>
                                <w:szCs w:val="48"/>
                              </w:rPr>
                              <w:t>lection</w:t>
                            </w:r>
                            <w:proofErr w:type="spellEnd"/>
                            <w:proofErr w:type="gramEnd"/>
                            <w:r>
                              <w:rPr>
                                <w:rFonts w:ascii="Lucida Handwriting" w:hAnsi="Lucida Handwriting"/>
                                <w:color w:val="FFFFFF" w:themeColor="background1"/>
                                <w:sz w:val="48"/>
                                <w:szCs w:val="48"/>
                              </w:rPr>
                              <w:t xml:space="preserve"> à l’université !</w:t>
                            </w:r>
                          </w:p>
                          <w:p w:rsidR="001B0D10" w:rsidRPr="0052641C" w:rsidRDefault="001B0D10" w:rsidP="00705EEC">
                            <w:pPr>
                              <w:spacing w:after="0"/>
                              <w:rPr>
                                <w:rFonts w:ascii="Lucida Handwriting" w:hAnsi="Lucida Handwriting"/>
                                <w:color w:val="FFFFFF" w:themeColor="background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8.25pt;margin-top:412.3pt;width:362.4pt;height:2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" fillcolor="red" strokecolor="red" strokeweight="2pt">
                <v:textbox>
                  <w:txbxContent>
                    <w:p w:rsidR="001B0D10" w:rsidRPr="00705EEC" w:rsidRDefault="001B0D10" w:rsidP="00705EEC">
                      <w:pPr>
                        <w:autoSpaceDE w:val="0"/>
                        <w:autoSpaceDN w:val="0"/>
                        <w:adjustRightInd w:val="0"/>
                        <w:spacing w:after="0" w:line="240" w:lineRule="auto"/>
                        <w:jc w:val="center"/>
                        <w:rPr>
                          <w:rFonts w:ascii="Garamond" w:hAnsi="Garamond" w:cs="HelveticaNeueLTPro-Lt"/>
                          <w:b/>
                          <w:color w:val="FFFFFF" w:themeColor="background1"/>
                          <w:sz w:val="36"/>
                          <w:szCs w:val="36"/>
                        </w:rPr>
                      </w:pPr>
                      <w:r>
                        <w:rPr>
                          <w:rFonts w:ascii="Garamond" w:hAnsi="Garamond" w:cs="HelveticaNeueLTPro-Md"/>
                          <w:b/>
                          <w:color w:val="FFFFFF" w:themeColor="background1"/>
                          <w:sz w:val="36"/>
                          <w:szCs w:val="36"/>
                        </w:rPr>
                        <w:t>Ce sera le début de la sélection à l’université !</w:t>
                      </w:r>
                    </w:p>
                    <w:p w:rsidR="001B0D10" w:rsidRPr="0052641C" w:rsidRDefault="001B0D10" w:rsidP="00705EEC">
                      <w:pPr>
                        <w:jc w:val="center"/>
                        <w:rPr>
                          <w:rFonts w:ascii="Lucida Handwriting" w:hAnsi="Lucida Handwriting"/>
                          <w:color w:val="FFFFFF" w:themeColor="background1"/>
                          <w:sz w:val="48"/>
                          <w:szCs w:val="48"/>
                        </w:rPr>
                      </w:pPr>
                      <w:proofErr w:type="spellStart"/>
                      <w:proofErr w:type="gramStart"/>
                      <w:r>
                        <w:rPr>
                          <w:rFonts w:ascii="Lucida Handwriting" w:hAnsi="Lucida Handwriting"/>
                          <w:color w:val="FFFFFF" w:themeColor="background1"/>
                          <w:sz w:val="48"/>
                          <w:szCs w:val="48"/>
                        </w:rPr>
                        <w:t>lection</w:t>
                      </w:r>
                      <w:proofErr w:type="spellEnd"/>
                      <w:proofErr w:type="gramEnd"/>
                      <w:r>
                        <w:rPr>
                          <w:rFonts w:ascii="Lucida Handwriting" w:hAnsi="Lucida Handwriting"/>
                          <w:color w:val="FFFFFF" w:themeColor="background1"/>
                          <w:sz w:val="48"/>
                          <w:szCs w:val="48"/>
                        </w:rPr>
                        <w:t xml:space="preserve"> à l’université !</w:t>
                      </w:r>
                    </w:p>
                    <w:p w:rsidR="001B0D10" w:rsidRPr="0052641C" w:rsidRDefault="001B0D10" w:rsidP="00705EEC">
                      <w:pPr>
                        <w:spacing w:after="0"/>
                        <w:rPr>
                          <w:rFonts w:ascii="Lucida Handwriting" w:hAnsi="Lucida Handwriting"/>
                          <w:color w:val="FFFFFF" w:themeColor="background1"/>
                          <w:sz w:val="48"/>
                          <w:szCs w:val="48"/>
                        </w:rPr>
                      </w:pPr>
                    </w:p>
                  </w:txbxContent>
                </v:textbox>
              </v:rect>
            </w:pict>
          </mc:Fallback>
        </mc:AlternateContent>
      </w:r>
      <w:r w:rsidR="0032278B">
        <w:rPr>
          <w:noProof/>
          <w:lang w:eastAsia="fr-FR"/>
        </w:rPr>
        <mc:AlternateContent>
          <mc:Choice Requires="wps">
            <w:drawing>
              <wp:anchor distT="0" distB="0" distL="114300" distR="114300" simplePos="0" relativeHeight="251679744" behindDoc="0" locked="0" layoutInCell="1" allowOverlap="1" wp14:anchorId="35193C59" wp14:editId="242D047D">
                <wp:simplePos x="0" y="0"/>
                <wp:positionH relativeFrom="column">
                  <wp:posOffset>4899025</wp:posOffset>
                </wp:positionH>
                <wp:positionV relativeFrom="paragraph">
                  <wp:posOffset>-383954</wp:posOffset>
                </wp:positionV>
                <wp:extent cx="1877695" cy="685165"/>
                <wp:effectExtent l="0" t="0" r="0" b="635"/>
                <wp:wrapNone/>
                <wp:docPr id="33" name="Text Box 33"/>
                <wp:cNvGraphicFramePr/>
                <a:graphic xmlns:a="http://schemas.openxmlformats.org/drawingml/2006/main">
                  <a:graphicData uri="http://schemas.microsoft.com/office/word/2010/wordprocessingShape">
                    <wps:wsp>
                      <wps:cNvSpPr txBox="1"/>
                      <wps:spPr>
                        <a:xfrm>
                          <a:off x="0" y="0"/>
                          <a:ext cx="1877695" cy="685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D27" w:rsidRDefault="003A4D27">
                            <w:r>
                              <w:rPr>
                                <w:noProof/>
                                <w:lang w:eastAsia="fr-FR"/>
                              </w:rPr>
                              <w:drawing>
                                <wp:inline distT="0" distB="0" distL="0" distR="0" wp14:anchorId="3AECC731" wp14:editId="28A266FD">
                                  <wp:extent cx="1963976" cy="6354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716" cy="63797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7" type="#_x0000_t202" style="position:absolute;margin-left:385.75pt;margin-top:-30.25pt;width:147.85pt;height:53.9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" filled="f" stroked="f" strokeweight=".5pt">
                <v:textbox>
                  <w:txbxContent>
                    <w:p w:rsidR="003A4D27" w:rsidRDefault="003A4D27">
                      <w:r>
                        <w:rPr>
                          <w:noProof/>
                          <w:lang w:eastAsia="fr-FR"/>
                        </w:rPr>
                        <w:drawing>
                          <wp:inline distT="0" distB="0" distL="0" distR="0" wp14:anchorId="3AECC731" wp14:editId="28A266FD">
                            <wp:extent cx="1963976" cy="6354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716" cy="637974"/>
                                    </a:xfrm>
                                    <a:prstGeom prst="rect">
                                      <a:avLst/>
                                    </a:prstGeom>
                                    <a:noFill/>
                                    <a:ln>
                                      <a:noFill/>
                                    </a:ln>
                                  </pic:spPr>
                                </pic:pic>
                              </a:graphicData>
                            </a:graphic>
                          </wp:inline>
                        </w:drawing>
                      </w:r>
                    </w:p>
                  </w:txbxContent>
                </v:textbox>
              </v:shape>
            </w:pict>
          </mc:Fallback>
        </mc:AlternateContent>
      </w:r>
      <w:r w:rsidR="0032278B">
        <w:rPr>
          <w:noProof/>
          <w:lang w:eastAsia="fr-FR"/>
        </w:rPr>
        <mc:AlternateContent>
          <mc:Choice Requires="wps">
            <w:drawing>
              <wp:anchor distT="0" distB="0" distL="114300" distR="114300" simplePos="0" relativeHeight="251678720" behindDoc="0" locked="0" layoutInCell="1" allowOverlap="1" wp14:anchorId="6E12074C" wp14:editId="44AEF149">
                <wp:simplePos x="0" y="0"/>
                <wp:positionH relativeFrom="column">
                  <wp:posOffset>3675380</wp:posOffset>
                </wp:positionH>
                <wp:positionV relativeFrom="paragraph">
                  <wp:posOffset>-365981</wp:posOffset>
                </wp:positionV>
                <wp:extent cx="1440815" cy="7150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40815" cy="715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D27" w:rsidRDefault="003A4D27">
                            <w:r>
                              <w:rPr>
                                <w:noProof/>
                                <w:lang w:eastAsia="fr-FR"/>
                              </w:rPr>
                              <w:drawing>
                                <wp:inline distT="0" distB="0" distL="0" distR="0" wp14:anchorId="44BF4034" wp14:editId="780EEAF2">
                                  <wp:extent cx="1182757" cy="583918"/>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7999" cy="5914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margin-left:289.4pt;margin-top:-28.8pt;width:113.45pt;height:5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" filled="f" stroked="f" strokeweight=".5pt">
                <v:textbox>
                  <w:txbxContent>
                    <w:p w:rsidR="003A4D27" w:rsidRDefault="003A4D27">
                      <w:r>
                        <w:rPr>
                          <w:noProof/>
                          <w:lang w:eastAsia="fr-FR"/>
                        </w:rPr>
                        <w:drawing>
                          <wp:inline distT="0" distB="0" distL="0" distR="0" wp14:anchorId="44BF4034" wp14:editId="780EEAF2">
                            <wp:extent cx="1182757" cy="583918"/>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7999" cy="591443"/>
                                    </a:xfrm>
                                    <a:prstGeom prst="rect">
                                      <a:avLst/>
                                    </a:prstGeom>
                                    <a:noFill/>
                                    <a:ln>
                                      <a:noFill/>
                                    </a:ln>
                                  </pic:spPr>
                                </pic:pic>
                              </a:graphicData>
                            </a:graphic>
                          </wp:inline>
                        </w:drawing>
                      </w:r>
                    </w:p>
                  </w:txbxContent>
                </v:textbox>
              </v:shape>
            </w:pict>
          </mc:Fallback>
        </mc:AlternateContent>
      </w:r>
      <w:r w:rsidR="0032278B">
        <w:rPr>
          <w:noProof/>
          <w:lang w:eastAsia="fr-FR"/>
        </w:rPr>
        <mc:AlternateContent>
          <mc:Choice Requires="wps">
            <w:drawing>
              <wp:anchor distT="0" distB="0" distL="114300" distR="114300" simplePos="0" relativeHeight="251680768" behindDoc="0" locked="0" layoutInCell="1" allowOverlap="1" wp14:anchorId="066B4EF8" wp14:editId="5DC14494">
                <wp:simplePos x="0" y="0"/>
                <wp:positionH relativeFrom="column">
                  <wp:posOffset>4446270</wp:posOffset>
                </wp:positionH>
                <wp:positionV relativeFrom="paragraph">
                  <wp:posOffset>327881</wp:posOffset>
                </wp:positionV>
                <wp:extent cx="2870835" cy="8445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70835" cy="84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D27" w:rsidRDefault="003A4D27">
                            <w:r>
                              <w:rPr>
                                <w:noProof/>
                                <w:lang w:eastAsia="fr-FR"/>
                              </w:rPr>
                              <w:drawing>
                                <wp:inline distT="0" distB="0" distL="0" distR="0" wp14:anchorId="2D0BAC07" wp14:editId="33D365C1">
                                  <wp:extent cx="2528681" cy="723767"/>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8420" cy="72369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9" type="#_x0000_t202" style="position:absolute;margin-left:350.1pt;margin-top:25.8pt;width:226.05pt;height:66.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" filled="f" stroked="f" strokeweight=".5pt">
                <v:textbox>
                  <w:txbxContent>
                    <w:p w:rsidR="003A4D27" w:rsidRDefault="003A4D27">
                      <w:r>
                        <w:rPr>
                          <w:noProof/>
                          <w:lang w:eastAsia="fr-FR"/>
                        </w:rPr>
                        <w:drawing>
                          <wp:inline distT="0" distB="0" distL="0" distR="0" wp14:anchorId="2D0BAC07" wp14:editId="33D365C1">
                            <wp:extent cx="2528681" cy="723767"/>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8420" cy="723692"/>
                                    </a:xfrm>
                                    <a:prstGeom prst="rect">
                                      <a:avLst/>
                                    </a:prstGeom>
                                    <a:noFill/>
                                    <a:ln>
                                      <a:noFill/>
                                    </a:ln>
                                  </pic:spPr>
                                </pic:pic>
                              </a:graphicData>
                            </a:graphic>
                          </wp:inline>
                        </w:drawing>
                      </w:r>
                    </w:p>
                  </w:txbxContent>
                </v:textbox>
              </v:shape>
            </w:pict>
          </mc:Fallback>
        </mc:AlternateContent>
      </w:r>
      <w:r w:rsidR="003B3810">
        <w:rPr>
          <w:noProof/>
          <w:lang w:eastAsia="fr-FR"/>
        </w:rPr>
        <mc:AlternateContent>
          <mc:Choice Requires="wps">
            <w:drawing>
              <wp:anchor distT="0" distB="0" distL="114300" distR="114300" simplePos="0" relativeHeight="251689984" behindDoc="0" locked="0" layoutInCell="1" allowOverlap="1" wp14:anchorId="5A70BC5A" wp14:editId="31F6B9B0">
                <wp:simplePos x="0" y="0"/>
                <wp:positionH relativeFrom="column">
                  <wp:posOffset>1410335</wp:posOffset>
                </wp:positionH>
                <wp:positionV relativeFrom="paragraph">
                  <wp:posOffset>724314</wp:posOffset>
                </wp:positionV>
                <wp:extent cx="1043609" cy="606287"/>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043609" cy="6062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0" w:rsidRDefault="003B3810">
                            <w:r>
                              <w:rPr>
                                <w:noProof/>
                                <w:lang w:eastAsia="fr-FR"/>
                              </w:rPr>
                              <w:drawing>
                                <wp:inline distT="0" distB="0" distL="0" distR="0" wp14:anchorId="415AD0A4" wp14:editId="5402EA4F">
                                  <wp:extent cx="1007157" cy="526774"/>
                                  <wp:effectExtent l="0" t="0" r="254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7091" cy="52673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0" o:spid="_x0000_s1030" type="#_x0000_t202" style="position:absolute;margin-left:111.05pt;margin-top:57.05pt;width:82.15pt;height:47.7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" filled="f" stroked="f" strokeweight=".5pt">
                <v:textbox style="mso-fit-shape-to-text:t">
                  <w:txbxContent>
                    <w:p w:rsidR="003B3810" w:rsidRDefault="003B3810">
                      <w:r>
                        <w:rPr>
                          <w:noProof/>
                          <w:lang w:eastAsia="fr-FR"/>
                        </w:rPr>
                        <w:drawing>
                          <wp:inline distT="0" distB="0" distL="0" distR="0" wp14:anchorId="415AD0A4" wp14:editId="5402EA4F">
                            <wp:extent cx="1007157" cy="526774"/>
                            <wp:effectExtent l="0" t="0" r="254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7091" cy="526739"/>
                                    </a:xfrm>
                                    <a:prstGeom prst="rect">
                                      <a:avLst/>
                                    </a:prstGeom>
                                    <a:noFill/>
                                    <a:ln>
                                      <a:noFill/>
                                    </a:ln>
                                  </pic:spPr>
                                </pic:pic>
                              </a:graphicData>
                            </a:graphic>
                          </wp:inline>
                        </w:drawing>
                      </w:r>
                    </w:p>
                  </w:txbxContent>
                </v:textbox>
              </v:shape>
            </w:pict>
          </mc:Fallback>
        </mc:AlternateContent>
      </w:r>
      <w:r w:rsidR="003B3810">
        <w:rPr>
          <w:noProof/>
          <w:lang w:eastAsia="fr-FR"/>
        </w:rPr>
        <mc:AlternateContent>
          <mc:Choice Requires="wps">
            <w:drawing>
              <wp:anchor distT="0" distB="0" distL="114300" distR="114300" simplePos="0" relativeHeight="251688960" behindDoc="0" locked="0" layoutInCell="1" allowOverlap="1" wp14:anchorId="613E6B7A" wp14:editId="32AE1FA8">
                <wp:simplePos x="0" y="0"/>
                <wp:positionH relativeFrom="column">
                  <wp:posOffset>1341120</wp:posOffset>
                </wp:positionH>
                <wp:positionV relativeFrom="paragraph">
                  <wp:posOffset>495521</wp:posOffset>
                </wp:positionV>
                <wp:extent cx="492043" cy="218661"/>
                <wp:effectExtent l="0" t="0" r="22860" b="10160"/>
                <wp:wrapNone/>
                <wp:docPr id="58" name="Rectangle 58"/>
                <wp:cNvGraphicFramePr/>
                <a:graphic xmlns:a="http://schemas.openxmlformats.org/drawingml/2006/main">
                  <a:graphicData uri="http://schemas.microsoft.com/office/word/2010/wordprocessingShape">
                    <wps:wsp>
                      <wps:cNvSpPr/>
                      <wps:spPr>
                        <a:xfrm>
                          <a:off x="0" y="0"/>
                          <a:ext cx="492043" cy="2186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8" o:spid="_x0000_s1026" style="position:absolute;margin-left:105.6pt;margin-top:39pt;width:38.75pt;height:17.2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" fillcolor="white [3212]" strokecolor="white [3212]" strokeweight="2pt"/>
            </w:pict>
          </mc:Fallback>
        </mc:AlternateContent>
      </w:r>
      <w:r w:rsidR="003B3810">
        <w:rPr>
          <w:noProof/>
          <w:lang w:eastAsia="fr-FR"/>
        </w:rPr>
        <mc:AlternateContent>
          <mc:Choice Requires="wps">
            <w:drawing>
              <wp:anchor distT="0" distB="0" distL="114300" distR="114300" simplePos="0" relativeHeight="251684864" behindDoc="0" locked="0" layoutInCell="1" allowOverlap="1" wp14:anchorId="5D013EEE" wp14:editId="13D81491">
                <wp:simplePos x="0" y="0"/>
                <wp:positionH relativeFrom="column">
                  <wp:posOffset>629506</wp:posOffset>
                </wp:positionH>
                <wp:positionV relativeFrom="paragraph">
                  <wp:posOffset>672465</wp:posOffset>
                </wp:positionV>
                <wp:extent cx="896620" cy="7747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896620" cy="77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B56" w:rsidRDefault="00267B56">
                            <w:r>
                              <w:rPr>
                                <w:noProof/>
                                <w:lang w:eastAsia="fr-FR"/>
                              </w:rPr>
                              <w:drawing>
                                <wp:inline distT="0" distB="0" distL="0" distR="0" wp14:anchorId="6A64E2FB" wp14:editId="3B64B8F6">
                                  <wp:extent cx="606287" cy="598101"/>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480" cy="59829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7" o:spid="_x0000_s1031" type="#_x0000_t202" style="position:absolute;margin-left:49.55pt;margin-top:52.95pt;width:70.6pt;height:61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" filled="f" stroked="f" strokeweight=".5pt">
                <v:textbox style="mso-fit-shape-to-text:t">
                  <w:txbxContent>
                    <w:p w:rsidR="00267B56" w:rsidRDefault="00267B56">
                      <w:r>
                        <w:rPr>
                          <w:noProof/>
                          <w:lang w:eastAsia="fr-FR"/>
                        </w:rPr>
                        <w:drawing>
                          <wp:inline distT="0" distB="0" distL="0" distR="0" wp14:anchorId="6A64E2FB" wp14:editId="3B64B8F6">
                            <wp:extent cx="606287" cy="598101"/>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480" cy="598291"/>
                                    </a:xfrm>
                                    <a:prstGeom prst="rect">
                                      <a:avLst/>
                                    </a:prstGeom>
                                    <a:noFill/>
                                    <a:ln>
                                      <a:noFill/>
                                    </a:ln>
                                  </pic:spPr>
                                </pic:pic>
                              </a:graphicData>
                            </a:graphic>
                          </wp:inline>
                        </w:drawing>
                      </w:r>
                    </w:p>
                  </w:txbxContent>
                </v:textbox>
              </v:shape>
            </w:pict>
          </mc:Fallback>
        </mc:AlternateContent>
      </w:r>
      <w:r w:rsidR="003B3810">
        <w:rPr>
          <w:noProof/>
          <w:lang w:eastAsia="fr-FR"/>
        </w:rPr>
        <mc:AlternateContent>
          <mc:Choice Requires="wps">
            <w:drawing>
              <wp:anchor distT="0" distB="0" distL="114300" distR="114300" simplePos="0" relativeHeight="251686912" behindDoc="0" locked="0" layoutInCell="1" allowOverlap="1" wp14:anchorId="6399CBED" wp14:editId="1E31275B">
                <wp:simplePos x="0" y="0"/>
                <wp:positionH relativeFrom="column">
                  <wp:posOffset>-520479</wp:posOffset>
                </wp:positionH>
                <wp:positionV relativeFrom="paragraph">
                  <wp:posOffset>558800</wp:posOffset>
                </wp:positionV>
                <wp:extent cx="814705" cy="11652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814705" cy="1165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0" w:rsidRDefault="003B3810">
                            <w:r>
                              <w:rPr>
                                <w:noProof/>
                                <w:lang w:eastAsia="fr-FR"/>
                              </w:rPr>
                              <w:drawing>
                                <wp:inline distT="0" distB="0" distL="0" distR="0" wp14:anchorId="3E45BCCB" wp14:editId="14688646">
                                  <wp:extent cx="496956" cy="8986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27" cy="899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2" type="#_x0000_t202" style="position:absolute;margin-left:-41pt;margin-top:44pt;width:64.15pt;height:9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" filled="f" stroked="f" strokeweight=".5pt">
                <v:textbox>
                  <w:txbxContent>
                    <w:p w:rsidR="003B3810" w:rsidRDefault="003B3810">
                      <w:r>
                        <w:rPr>
                          <w:noProof/>
                          <w:lang w:eastAsia="fr-FR"/>
                        </w:rPr>
                        <w:drawing>
                          <wp:inline distT="0" distB="0" distL="0" distR="0" wp14:anchorId="3E45BCCB" wp14:editId="14688646">
                            <wp:extent cx="496956" cy="8986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27" cy="899110"/>
                                    </a:xfrm>
                                    <a:prstGeom prst="rect">
                                      <a:avLst/>
                                    </a:prstGeom>
                                    <a:noFill/>
                                    <a:ln>
                                      <a:noFill/>
                                    </a:ln>
                                  </pic:spPr>
                                </pic:pic>
                              </a:graphicData>
                            </a:graphic>
                          </wp:inline>
                        </w:drawing>
                      </w:r>
                    </w:p>
                  </w:txbxContent>
                </v:textbox>
              </v:shape>
            </w:pict>
          </mc:Fallback>
        </mc:AlternateContent>
      </w:r>
      <w:r w:rsidR="003B3810">
        <w:rPr>
          <w:noProof/>
          <w:lang w:eastAsia="fr-FR"/>
        </w:rPr>
        <mc:AlternateContent>
          <mc:Choice Requires="wps">
            <w:drawing>
              <wp:anchor distT="0" distB="0" distL="114300" distR="114300" simplePos="0" relativeHeight="251687936" behindDoc="0" locked="0" layoutInCell="1" allowOverlap="1" wp14:anchorId="5EBF82E2" wp14:editId="740CF41C">
                <wp:simplePos x="0" y="0"/>
                <wp:positionH relativeFrom="column">
                  <wp:posOffset>9525</wp:posOffset>
                </wp:positionH>
                <wp:positionV relativeFrom="paragraph">
                  <wp:posOffset>596044</wp:posOffset>
                </wp:positionV>
                <wp:extent cx="646043" cy="926161"/>
                <wp:effectExtent l="0" t="0" r="0" b="7620"/>
                <wp:wrapNone/>
                <wp:docPr id="42" name="Text Box 42"/>
                <wp:cNvGraphicFramePr/>
                <a:graphic xmlns:a="http://schemas.openxmlformats.org/drawingml/2006/main">
                  <a:graphicData uri="http://schemas.microsoft.com/office/word/2010/wordprocessingShape">
                    <wps:wsp>
                      <wps:cNvSpPr txBox="1"/>
                      <wps:spPr>
                        <a:xfrm>
                          <a:off x="0" y="0"/>
                          <a:ext cx="646043" cy="9261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B56" w:rsidRDefault="00267B56">
                            <w:r>
                              <w:rPr>
                                <w:noProof/>
                                <w:lang w:eastAsia="fr-FR"/>
                              </w:rPr>
                              <w:drawing>
                                <wp:inline distT="0" distB="0" distL="0" distR="0" wp14:anchorId="0293F4EB" wp14:editId="01277B72">
                                  <wp:extent cx="546404" cy="867260"/>
                                  <wp:effectExtent l="0" t="0" r="635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805" cy="8790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margin-left:.75pt;margin-top:46.95pt;width:50.85pt;height:7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" filled="f" stroked="f" strokeweight=".5pt">
                <v:textbox>
                  <w:txbxContent>
                    <w:p w:rsidR="00267B56" w:rsidRDefault="00267B56">
                      <w:r>
                        <w:rPr>
                          <w:noProof/>
                          <w:lang w:eastAsia="fr-FR"/>
                        </w:rPr>
                        <w:drawing>
                          <wp:inline distT="0" distB="0" distL="0" distR="0" wp14:anchorId="0293F4EB" wp14:editId="01277B72">
                            <wp:extent cx="546404" cy="867260"/>
                            <wp:effectExtent l="0" t="0" r="635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805" cy="879007"/>
                                    </a:xfrm>
                                    <a:prstGeom prst="rect">
                                      <a:avLst/>
                                    </a:prstGeom>
                                    <a:noFill/>
                                    <a:ln>
                                      <a:noFill/>
                                    </a:ln>
                                  </pic:spPr>
                                </pic:pic>
                              </a:graphicData>
                            </a:graphic>
                          </wp:inline>
                        </w:drawing>
                      </w:r>
                    </w:p>
                  </w:txbxContent>
                </v:textbox>
              </v:shape>
            </w:pict>
          </mc:Fallback>
        </mc:AlternateContent>
      </w:r>
      <w:r w:rsidR="003B3810">
        <w:rPr>
          <w:noProof/>
          <w:lang w:eastAsia="fr-FR"/>
        </w:rPr>
        <mc:AlternateContent>
          <mc:Choice Requires="wps">
            <w:drawing>
              <wp:anchor distT="0" distB="0" distL="114300" distR="114300" simplePos="0" relativeHeight="251685888" behindDoc="0" locked="0" layoutInCell="1" allowOverlap="1" wp14:anchorId="2FFDD879" wp14:editId="38666F00">
                <wp:simplePos x="0" y="0"/>
                <wp:positionH relativeFrom="column">
                  <wp:posOffset>2603500</wp:posOffset>
                </wp:positionH>
                <wp:positionV relativeFrom="paragraph">
                  <wp:posOffset>683481</wp:posOffset>
                </wp:positionV>
                <wp:extent cx="924339" cy="566531"/>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24339" cy="566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3810" w:rsidRDefault="003B3810">
                            <w:r>
                              <w:rPr>
                                <w:noProof/>
                                <w:lang w:eastAsia="fr-FR"/>
                              </w:rPr>
                              <w:drawing>
                                <wp:inline distT="0" distB="0" distL="0" distR="0" wp14:anchorId="59A4A826" wp14:editId="1CD397EB">
                                  <wp:extent cx="725805" cy="5765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5765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0" o:spid="_x0000_s1034" type="#_x0000_t202" style="position:absolute;margin-left:205pt;margin-top:53.8pt;width:72.8pt;height:44.6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" filled="f" stroked="f" strokeweight=".5pt">
                <v:textbox style="mso-fit-shape-to-text:t">
                  <w:txbxContent>
                    <w:p w:rsidR="003B3810" w:rsidRDefault="003B3810">
                      <w:r>
                        <w:rPr>
                          <w:noProof/>
                          <w:lang w:eastAsia="fr-FR"/>
                        </w:rPr>
                        <w:drawing>
                          <wp:inline distT="0" distB="0" distL="0" distR="0" wp14:anchorId="59A4A826" wp14:editId="1CD397EB">
                            <wp:extent cx="725805" cy="5765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576580"/>
                                    </a:xfrm>
                                    <a:prstGeom prst="rect">
                                      <a:avLst/>
                                    </a:prstGeom>
                                    <a:noFill/>
                                    <a:ln>
                                      <a:noFill/>
                                    </a:ln>
                                  </pic:spPr>
                                </pic:pic>
                              </a:graphicData>
                            </a:graphic>
                          </wp:inline>
                        </w:drawing>
                      </w:r>
                    </w:p>
                  </w:txbxContent>
                </v:textbox>
              </v:shape>
            </w:pict>
          </mc:Fallback>
        </mc:AlternateContent>
      </w:r>
      <w:r w:rsidR="00267B56">
        <w:rPr>
          <w:noProof/>
          <w:lang w:eastAsia="fr-FR"/>
        </w:rPr>
        <mc:AlternateContent>
          <mc:Choice Requires="wps">
            <w:drawing>
              <wp:anchor distT="0" distB="0" distL="114300" distR="114300" simplePos="0" relativeHeight="251660288" behindDoc="0" locked="0" layoutInCell="1" allowOverlap="1" wp14:anchorId="4CBD330F" wp14:editId="115C9B0C">
                <wp:simplePos x="0" y="0"/>
                <wp:positionH relativeFrom="column">
                  <wp:posOffset>-169545</wp:posOffset>
                </wp:positionH>
                <wp:positionV relativeFrom="paragraph">
                  <wp:posOffset>1341755</wp:posOffset>
                </wp:positionV>
                <wp:extent cx="6991350" cy="8536305"/>
                <wp:effectExtent l="19050" t="57150" r="114300" b="74295"/>
                <wp:wrapNone/>
                <wp:docPr id="2" name="Rectangle 2"/>
                <wp:cNvGraphicFramePr/>
                <a:graphic xmlns:a="http://schemas.openxmlformats.org/drawingml/2006/main">
                  <a:graphicData uri="http://schemas.microsoft.com/office/word/2010/wordprocessingShape">
                    <wps:wsp>
                      <wps:cNvSpPr/>
                      <wps:spPr>
                        <a:xfrm>
                          <a:off x="0" y="0"/>
                          <a:ext cx="6991350" cy="8536305"/>
                        </a:xfrm>
                        <a:prstGeom prst="rect">
                          <a:avLst/>
                        </a:prstGeom>
                        <a:solidFill>
                          <a:schemeClr val="bg1"/>
                        </a:solidFill>
                        <a:ln>
                          <a:solidFill>
                            <a:schemeClr val="bg1">
                              <a:lumMod val="9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3.35pt;margin-top:105.65pt;width:550.5pt;height:67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" fillcolor="white [3212]" strokecolor="#f2f2f2 [3052]" strokeweight="2pt">
                <v:shadow on="t" color="black" opacity="26214f" origin="-.5" offset="3pt,0"/>
              </v:rect>
            </w:pict>
          </mc:Fallback>
        </mc:AlternateContent>
      </w:r>
      <w:r w:rsidR="00267B56">
        <w:rPr>
          <w:noProof/>
          <w:lang w:eastAsia="fr-FR"/>
        </w:rPr>
        <mc:AlternateContent>
          <mc:Choice Requires="wps">
            <w:drawing>
              <wp:anchor distT="0" distB="0" distL="114300" distR="114300" simplePos="0" relativeHeight="251676672" behindDoc="0" locked="0" layoutInCell="1" allowOverlap="1" wp14:anchorId="28B4D19C" wp14:editId="3BDA14A1">
                <wp:simplePos x="0" y="0"/>
                <wp:positionH relativeFrom="column">
                  <wp:posOffset>1449070</wp:posOffset>
                </wp:positionH>
                <wp:positionV relativeFrom="paragraph">
                  <wp:posOffset>1453929</wp:posOffset>
                </wp:positionV>
                <wp:extent cx="4085590" cy="400050"/>
                <wp:effectExtent l="0" t="0" r="10160" b="19050"/>
                <wp:wrapNone/>
                <wp:docPr id="3" name="Text Box 3"/>
                <wp:cNvGraphicFramePr/>
                <a:graphic xmlns:a="http://schemas.openxmlformats.org/drawingml/2006/main">
                  <a:graphicData uri="http://schemas.microsoft.com/office/word/2010/wordprocessingShape">
                    <wps:wsp>
                      <wps:cNvSpPr txBox="1"/>
                      <wps:spPr>
                        <a:xfrm>
                          <a:off x="0" y="0"/>
                          <a:ext cx="4085590" cy="4000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B0D10" w:rsidRPr="008A1C35" w:rsidRDefault="001B0D10">
                            <w:pPr>
                              <w:rPr>
                                <w:rFonts w:ascii="Lucida Handwriting" w:hAnsi="Lucida Handwriting"/>
                                <w:sz w:val="36"/>
                                <w:szCs w:val="36"/>
                              </w:rPr>
                            </w:pPr>
                            <w:r>
                              <w:rPr>
                                <w:rFonts w:ascii="Lucida Handwriting" w:hAnsi="Lucida Handwriting"/>
                                <w:sz w:val="36"/>
                                <w:szCs w:val="36"/>
                              </w:rPr>
                              <w:t>Cher.e.s élèves, chers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114.1pt;margin-top:114.5pt;width:321.7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" fillcolor="white [3212]" strokecolor="white [3212]" strokeweight=".5pt">
                <v:textbox>
                  <w:txbxContent>
                    <w:p w:rsidR="001B0D10" w:rsidRPr="008A1C35" w:rsidRDefault="001B0D10">
                      <w:pPr>
                        <w:rPr>
                          <w:rFonts w:ascii="Lucida Handwriting" w:hAnsi="Lucida Handwriting"/>
                          <w:sz w:val="36"/>
                          <w:szCs w:val="36"/>
                        </w:rPr>
                      </w:pPr>
                      <w:r>
                        <w:rPr>
                          <w:rFonts w:ascii="Lucida Handwriting" w:hAnsi="Lucida Handwriting"/>
                          <w:sz w:val="36"/>
                          <w:szCs w:val="36"/>
                        </w:rPr>
                        <w:t>Cher.e.s élèves, chers parents</w:t>
                      </w:r>
                    </w:p>
                  </w:txbxContent>
                </v:textbox>
              </v:shape>
            </w:pict>
          </mc:Fallback>
        </mc:AlternateContent>
      </w:r>
      <w:r w:rsidR="00267B56">
        <w:rPr>
          <w:noProof/>
          <w:lang w:eastAsia="fr-FR"/>
        </w:rPr>
        <mc:AlternateContent>
          <mc:Choice Requires="wps">
            <w:drawing>
              <wp:anchor distT="0" distB="0" distL="114300" distR="114300" simplePos="0" relativeHeight="251663360" behindDoc="0" locked="0" layoutInCell="1" allowOverlap="1" wp14:anchorId="38563EDA" wp14:editId="5FB60D48">
                <wp:simplePos x="0" y="0"/>
                <wp:positionH relativeFrom="column">
                  <wp:posOffset>-99060</wp:posOffset>
                </wp:positionH>
                <wp:positionV relativeFrom="paragraph">
                  <wp:posOffset>1440401</wp:posOffset>
                </wp:positionV>
                <wp:extent cx="6854190" cy="8387715"/>
                <wp:effectExtent l="0" t="0" r="22860" b="13335"/>
                <wp:wrapNone/>
                <wp:docPr id="4" name="Text Box 4"/>
                <wp:cNvGraphicFramePr/>
                <a:graphic xmlns:a="http://schemas.openxmlformats.org/drawingml/2006/main">
                  <a:graphicData uri="http://schemas.microsoft.com/office/word/2010/wordprocessingShape">
                    <wps:wsp>
                      <wps:cNvSpPr txBox="1"/>
                      <wps:spPr>
                        <a:xfrm>
                          <a:off x="0" y="0"/>
                          <a:ext cx="6854190" cy="838771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B0D10"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p>
                          <w:p w:rsidR="00267B56" w:rsidRDefault="00267B56" w:rsidP="008A1C35">
                            <w:pPr>
                              <w:autoSpaceDE w:val="0"/>
                              <w:autoSpaceDN w:val="0"/>
                              <w:adjustRightInd w:val="0"/>
                              <w:spacing w:after="0" w:line="240" w:lineRule="auto"/>
                              <w:ind w:firstLine="567"/>
                              <w:jc w:val="both"/>
                              <w:rPr>
                                <w:rFonts w:ascii="Garamond" w:hAnsi="Garamond" w:cs="HelveticaNeueLTPro-Lt"/>
                                <w:color w:val="000000"/>
                                <w:sz w:val="30"/>
                                <w:szCs w:val="30"/>
                              </w:rPr>
                            </w:pPr>
                          </w:p>
                          <w:p w:rsidR="001B0D10" w:rsidRPr="00B957F7"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r w:rsidRPr="00B957F7">
                              <w:rPr>
                                <w:rFonts w:ascii="Garamond" w:hAnsi="Garamond" w:cs="HelveticaNeueLTPro-Lt"/>
                                <w:color w:val="000000"/>
                                <w:sz w:val="30"/>
                                <w:szCs w:val="30"/>
                              </w:rPr>
                              <w:t xml:space="preserve">Une nouvelle procédure d’accès à l’université est lancée alors même que la loi n’a toujours pas été votée à l’Assemblée nationale ! Après que des milliers de </w:t>
                            </w:r>
                            <w:proofErr w:type="spellStart"/>
                            <w:r w:rsidRPr="00B957F7">
                              <w:rPr>
                                <w:rFonts w:ascii="Garamond" w:hAnsi="Garamond" w:cs="HelveticaNeueLTPro-Lt"/>
                                <w:color w:val="000000"/>
                                <w:sz w:val="30"/>
                                <w:szCs w:val="30"/>
                              </w:rPr>
                              <w:t>bachelier.e.s</w:t>
                            </w:r>
                            <w:proofErr w:type="spellEnd"/>
                            <w:r w:rsidRPr="00B957F7">
                              <w:rPr>
                                <w:rFonts w:ascii="Garamond" w:hAnsi="Garamond" w:cs="HelveticaNeueLTPro-Lt"/>
                                <w:color w:val="000000"/>
                                <w:sz w:val="30"/>
                                <w:szCs w:val="30"/>
                              </w:rPr>
                              <w:t xml:space="preserve"> ont dû faire face à des refus d’inscription dans les filières de leur choix à l’été 2017, le gouvernement promet aux </w:t>
                            </w:r>
                            <w:proofErr w:type="spellStart"/>
                            <w:r w:rsidRPr="00B957F7">
                              <w:rPr>
                                <w:rFonts w:ascii="Garamond" w:hAnsi="Garamond" w:cs="HelveticaNeueLTPro-Lt"/>
                                <w:color w:val="000000"/>
                                <w:sz w:val="30"/>
                                <w:szCs w:val="30"/>
                              </w:rPr>
                              <w:t>futur.e.s</w:t>
                            </w:r>
                            <w:proofErr w:type="spellEnd"/>
                            <w:r w:rsidRPr="00B957F7">
                              <w:rPr>
                                <w:rFonts w:ascii="Garamond" w:hAnsi="Garamond" w:cs="HelveticaNeueLTPro-Lt"/>
                                <w:color w:val="000000"/>
                                <w:sz w:val="30"/>
                                <w:szCs w:val="30"/>
                              </w:rPr>
                              <w:t xml:space="preserve"> </w:t>
                            </w:r>
                            <w:proofErr w:type="spellStart"/>
                            <w:r w:rsidRPr="00B957F7">
                              <w:rPr>
                                <w:rFonts w:ascii="Garamond" w:hAnsi="Garamond" w:cs="HelveticaNeueLTPro-Lt"/>
                                <w:color w:val="000000"/>
                                <w:sz w:val="30"/>
                                <w:szCs w:val="30"/>
                              </w:rPr>
                              <w:t>bachelier.e.s</w:t>
                            </w:r>
                            <w:proofErr w:type="spellEnd"/>
                            <w:r w:rsidRPr="00B957F7">
                              <w:rPr>
                                <w:rFonts w:ascii="Garamond" w:hAnsi="Garamond" w:cs="HelveticaNeueLTPro-Lt"/>
                                <w:color w:val="000000"/>
                                <w:sz w:val="30"/>
                                <w:szCs w:val="30"/>
                              </w:rPr>
                              <w:t xml:space="preserve"> 2018 la liberté de choisir une poursuite d’étude et la garantie d’une place à l’université. </w:t>
                            </w:r>
                          </w:p>
                          <w:p w:rsidR="001B0D10" w:rsidRPr="004D7563" w:rsidRDefault="001B0D10" w:rsidP="008A1C35">
                            <w:pPr>
                              <w:autoSpaceDE w:val="0"/>
                              <w:autoSpaceDN w:val="0"/>
                              <w:adjustRightInd w:val="0"/>
                              <w:spacing w:after="0" w:line="240" w:lineRule="auto"/>
                              <w:ind w:firstLine="567"/>
                              <w:jc w:val="both"/>
                              <w:rPr>
                                <w:rFonts w:ascii="Garamond" w:hAnsi="Garamond" w:cs="HelveticaNeueLTPro-Lt"/>
                                <w:color w:val="000000"/>
                                <w:sz w:val="16"/>
                                <w:szCs w:val="16"/>
                              </w:rPr>
                            </w:pPr>
                          </w:p>
                          <w:p w:rsidR="00267B56" w:rsidRPr="00267B56" w:rsidRDefault="001B0D10" w:rsidP="00267B56">
                            <w:pPr>
                              <w:autoSpaceDE w:val="0"/>
                              <w:autoSpaceDN w:val="0"/>
                              <w:adjustRightInd w:val="0"/>
                              <w:spacing w:after="0" w:line="240" w:lineRule="auto"/>
                              <w:jc w:val="center"/>
                              <w:rPr>
                                <w:rFonts w:ascii="Garamond" w:hAnsi="Garamond" w:cs="HelveticaNeueLTPro-Lt"/>
                                <w:b/>
                                <w:color w:val="000000"/>
                                <w:sz w:val="36"/>
                                <w:szCs w:val="36"/>
                              </w:rPr>
                            </w:pPr>
                            <w:r w:rsidRPr="008A1C35">
                              <w:rPr>
                                <w:rFonts w:ascii="Garamond" w:hAnsi="Garamond" w:cs="HelveticaNeueLTPro-Md"/>
                                <w:b/>
                                <w:color w:val="000000"/>
                                <w:sz w:val="36"/>
                                <w:szCs w:val="36"/>
                              </w:rPr>
                              <w:t>Dans</w:t>
                            </w:r>
                            <w:r>
                              <w:rPr>
                                <w:rFonts w:ascii="Garamond" w:hAnsi="Garamond" w:cs="HelveticaNeueLTPro-Md"/>
                                <w:b/>
                                <w:color w:val="000000"/>
                                <w:sz w:val="36"/>
                                <w:szCs w:val="36"/>
                              </w:rPr>
                              <w:t xml:space="preserve"> la réalité, il n’en sera rien !</w:t>
                            </w:r>
                          </w:p>
                          <w:p w:rsidR="00267B56" w:rsidRPr="004D7563" w:rsidRDefault="00267B56" w:rsidP="008A1C35">
                            <w:pPr>
                              <w:autoSpaceDE w:val="0"/>
                              <w:autoSpaceDN w:val="0"/>
                              <w:adjustRightInd w:val="0"/>
                              <w:spacing w:after="0" w:line="240" w:lineRule="auto"/>
                              <w:ind w:firstLine="567"/>
                              <w:jc w:val="both"/>
                              <w:rPr>
                                <w:rFonts w:ascii="Garamond" w:hAnsi="Garamond" w:cs="HelveticaNeueLTPro-Lt"/>
                                <w:color w:val="000000"/>
                                <w:sz w:val="16"/>
                                <w:szCs w:val="16"/>
                              </w:rPr>
                            </w:pPr>
                          </w:p>
                          <w:p w:rsidR="001B0D10" w:rsidRPr="00B957F7"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r w:rsidRPr="00B957F7">
                              <w:rPr>
                                <w:rFonts w:ascii="Garamond" w:hAnsi="Garamond" w:cs="HelveticaNeueLTPro-Lt"/>
                                <w:color w:val="000000"/>
                                <w:sz w:val="30"/>
                                <w:szCs w:val="30"/>
                              </w:rPr>
                              <w:t xml:space="preserve">Ce seront les équipes pédagogiques qui choisiront leurs étudiant.e.s dans la limite des places disponibles. </w:t>
                            </w:r>
                            <w:r w:rsidRPr="00B957F7">
                              <w:rPr>
                                <w:rFonts w:ascii="Garamond" w:hAnsi="Garamond" w:cs="HelveticaNeue-Bold"/>
                                <w:b/>
                                <w:bCs/>
                                <w:color w:val="000000"/>
                                <w:sz w:val="30"/>
                                <w:szCs w:val="30"/>
                              </w:rPr>
                              <w:t>Or le nombre de places est de plus en plus réduit.</w:t>
                            </w:r>
                            <w:r w:rsidRPr="00B957F7">
                              <w:rPr>
                                <w:rFonts w:ascii="Garamond" w:hAnsi="Garamond" w:cs="HelveticaNeueLTPro-Lt"/>
                                <w:color w:val="000000"/>
                                <w:sz w:val="30"/>
                                <w:szCs w:val="30"/>
                              </w:rPr>
                              <w:t xml:space="preserve"> En effet, le nombre d’enseignant.e.s-chercheur.e.s a baissé de 10% depuis 2009 alors que le nombre d’étudiant.e.s, lui, a augmenté de 294 000 ! Il manque actuellement l’équivalent de 10 universités en France pour répondre aux enjeux de formation supérieure de la jeunesse et permettre des conditions d’accueil et d’études qui soient dignes de notre pays. Il est prévu 40 000 étudiant.e.s supplémentaires à la rentrée prochaine et bien peu de places supplémentaires à leur offrir !</w:t>
                            </w:r>
                          </w:p>
                          <w:p w:rsidR="001B0D10"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p>
                          <w:p w:rsidR="001B0D10" w:rsidRPr="00B957F7"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p>
                          <w:p w:rsidR="001B0D10" w:rsidRPr="00B957F7"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r w:rsidRPr="00B957F7">
                              <w:rPr>
                                <w:rFonts w:ascii="Garamond" w:hAnsi="Garamond" w:cs="HelveticaNeueLTPro-Lt"/>
                                <w:color w:val="000000"/>
                                <w:sz w:val="30"/>
                                <w:szCs w:val="30"/>
                              </w:rPr>
                              <w:t xml:space="preserve">Le projet de loi relatif à l’Orientation et à la réussite étudiante permet de </w:t>
                            </w:r>
                            <w:r w:rsidRPr="00B957F7">
                              <w:rPr>
                                <w:rFonts w:ascii="Garamond" w:hAnsi="Garamond" w:cs="HelveticaNeue-Bold"/>
                                <w:b/>
                                <w:bCs/>
                                <w:color w:val="000000"/>
                                <w:sz w:val="30"/>
                                <w:szCs w:val="30"/>
                              </w:rPr>
                              <w:t>généraliser la</w:t>
                            </w:r>
                            <w:r w:rsidRPr="00B957F7">
                              <w:rPr>
                                <w:rFonts w:ascii="Garamond" w:hAnsi="Garamond" w:cs="HelveticaNeueLTPro-Lt"/>
                                <w:color w:val="000000"/>
                                <w:sz w:val="30"/>
                                <w:szCs w:val="30"/>
                              </w:rPr>
                              <w:t xml:space="preserve"> </w:t>
                            </w:r>
                            <w:r w:rsidRPr="00B957F7">
                              <w:rPr>
                                <w:rFonts w:ascii="Garamond" w:hAnsi="Garamond" w:cs="HelveticaNeue-Bold"/>
                                <w:b/>
                                <w:bCs/>
                                <w:color w:val="000000"/>
                                <w:sz w:val="30"/>
                                <w:szCs w:val="30"/>
                              </w:rPr>
                              <w:t xml:space="preserve">sélection </w:t>
                            </w:r>
                            <w:r w:rsidRPr="00B957F7">
                              <w:rPr>
                                <w:rFonts w:ascii="Garamond" w:hAnsi="Garamond" w:cs="HelveticaNeueLTPro-Lt"/>
                                <w:b/>
                                <w:color w:val="000000"/>
                                <w:sz w:val="30"/>
                                <w:szCs w:val="30"/>
                              </w:rPr>
                              <w:t>sur dossier à l’ensemble des formations universitaires</w:t>
                            </w:r>
                            <w:r w:rsidRPr="00B957F7">
                              <w:rPr>
                                <w:rFonts w:ascii="Garamond" w:hAnsi="Garamond" w:cs="HelveticaNeueLTPro-Lt"/>
                                <w:color w:val="000000"/>
                                <w:sz w:val="30"/>
                                <w:szCs w:val="30"/>
                              </w:rPr>
                              <w:t xml:space="preserve"> autrefois « non sélectives ». Comme les vœux des élèves sur </w:t>
                            </w:r>
                            <w:r w:rsidRPr="00B957F7">
                              <w:rPr>
                                <w:rFonts w:ascii="Garamond" w:hAnsi="Garamond" w:cs="HelveticaNeueLTPro-Lt"/>
                                <w:i/>
                                <w:color w:val="000000"/>
                                <w:sz w:val="30"/>
                                <w:szCs w:val="30"/>
                              </w:rPr>
                              <w:t>ParcoursSup</w:t>
                            </w:r>
                            <w:r w:rsidRPr="00B957F7">
                              <w:rPr>
                                <w:rFonts w:ascii="Garamond" w:hAnsi="Garamond" w:cs="HelveticaNeueLTPro-Lt"/>
                                <w:color w:val="000000"/>
                                <w:sz w:val="30"/>
                                <w:szCs w:val="30"/>
                              </w:rPr>
                              <w:t xml:space="preserve"> ne sont plus hiérarchisés (à la différence d’APB), le nombre de vœux à examiner va exploser : la quasi-totalité des filières universitaires va devenir « sous tension » et procéder au tri des dossiers reçus, auxquels la réponse apportée pourra être : oui (sans justification) ; « oui si » (avec définition d’un «contrat pédagogique» pour une mise à niveau en fonction des attendus de la formation) ; en attente ; non.</w:t>
                            </w:r>
                          </w:p>
                          <w:p w:rsidR="001B0D10" w:rsidRPr="008A1C35" w:rsidRDefault="001B0D10" w:rsidP="008A1C35">
                            <w:pPr>
                              <w:autoSpaceDE w:val="0"/>
                              <w:autoSpaceDN w:val="0"/>
                              <w:adjustRightInd w:val="0"/>
                              <w:spacing w:after="0" w:line="240" w:lineRule="auto"/>
                              <w:jc w:val="both"/>
                              <w:rPr>
                                <w:rFonts w:ascii="Garamond" w:hAnsi="Garamond" w:cs="HelveticaNeueLTPro-Lt"/>
                                <w:color w:val="000000"/>
                                <w:sz w:val="32"/>
                                <w:szCs w:val="32"/>
                              </w:rPr>
                            </w:pPr>
                          </w:p>
                          <w:p w:rsidR="001B0D10" w:rsidRPr="00B957F7" w:rsidRDefault="001B0D10" w:rsidP="004D7563">
                            <w:pPr>
                              <w:tabs>
                                <w:tab w:val="left" w:pos="3828"/>
                              </w:tabs>
                              <w:autoSpaceDE w:val="0"/>
                              <w:autoSpaceDN w:val="0"/>
                              <w:adjustRightInd w:val="0"/>
                              <w:spacing w:after="0" w:line="240" w:lineRule="auto"/>
                              <w:ind w:right="6801" w:firstLine="567"/>
                              <w:jc w:val="both"/>
                              <w:rPr>
                                <w:rFonts w:ascii="Garamond" w:hAnsi="Garamond" w:cs="HelveticaNeueLTPro-Lt"/>
                                <w:color w:val="000000"/>
                                <w:sz w:val="30"/>
                                <w:szCs w:val="30"/>
                              </w:rPr>
                            </w:pPr>
                            <w:r w:rsidRPr="00B957F7">
                              <w:rPr>
                                <w:rFonts w:ascii="Garamond" w:hAnsi="Garamond" w:cs="HelveticaNeueLTPro-Lt"/>
                                <w:color w:val="000000"/>
                                <w:sz w:val="30"/>
                                <w:szCs w:val="30"/>
                              </w:rPr>
                              <w:t>Le</w:t>
                            </w:r>
                            <w:r w:rsidRPr="00B957F7">
                              <w:rPr>
                                <w:rFonts w:ascii="Garamond" w:hAnsi="Garamond" w:cs="HelveticaNeueLTPro-Lt"/>
                                <w:b/>
                                <w:color w:val="000000"/>
                                <w:sz w:val="30"/>
                                <w:szCs w:val="30"/>
                              </w:rPr>
                              <w:t xml:space="preserve"> tri des candidat.e.s</w:t>
                            </w:r>
                            <w:r w:rsidRPr="00B957F7">
                              <w:rPr>
                                <w:rFonts w:ascii="Garamond" w:hAnsi="Garamond" w:cs="HelveticaNeueLTPro-Lt"/>
                                <w:color w:val="000000"/>
                                <w:sz w:val="30"/>
                                <w:szCs w:val="30"/>
                              </w:rPr>
                              <w:t xml:space="preserve"> s’effectuera normalement en deux phases : un tri en amont, reposant sur l’avis du conseil de classe de l’année de Terminale, et un tri en aval, sur la base du profil de chaque filière universitaire, défini nationalement et précisé localement.</w:t>
                            </w:r>
                          </w:p>
                          <w:p w:rsidR="001B0D10" w:rsidRPr="008A1C35" w:rsidRDefault="001B0D10" w:rsidP="008A1C35">
                            <w:pPr>
                              <w:autoSpaceDE w:val="0"/>
                              <w:autoSpaceDN w:val="0"/>
                              <w:adjustRightInd w:val="0"/>
                              <w:spacing w:after="0" w:line="240" w:lineRule="auto"/>
                              <w:ind w:firstLine="567"/>
                              <w:jc w:val="both"/>
                              <w:rPr>
                                <w:rFonts w:ascii="Garamond" w:hAnsi="Garamond" w:cs="HelveticaNeueLTPro-Lt"/>
                                <w:color w:val="000000"/>
                                <w:sz w:val="32"/>
                                <w:szCs w:val="32"/>
                              </w:rPr>
                            </w:pPr>
                          </w:p>
                          <w:p w:rsidR="001B0D10" w:rsidRPr="008A1C35" w:rsidRDefault="001B0D10" w:rsidP="008A1C35">
                            <w:pPr>
                              <w:ind w:firstLine="567"/>
                              <w:rPr>
                                <w:rFonts w:ascii="Garamond" w:hAnsi="Garamon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margin-left:-7.8pt;margin-top:113.4pt;width:539.7pt;height:66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" fillcolor="white [3212]" strokecolor="white [3212]" strokeweight=".5pt">
                <v:textbox>
                  <w:txbxContent>
                    <w:p w:rsidR="001B0D10"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p>
                    <w:p w:rsidR="00267B56" w:rsidRDefault="00267B56" w:rsidP="008A1C35">
                      <w:pPr>
                        <w:autoSpaceDE w:val="0"/>
                        <w:autoSpaceDN w:val="0"/>
                        <w:adjustRightInd w:val="0"/>
                        <w:spacing w:after="0" w:line="240" w:lineRule="auto"/>
                        <w:ind w:firstLine="567"/>
                        <w:jc w:val="both"/>
                        <w:rPr>
                          <w:rFonts w:ascii="Garamond" w:hAnsi="Garamond" w:cs="HelveticaNeueLTPro-Lt"/>
                          <w:color w:val="000000"/>
                          <w:sz w:val="30"/>
                          <w:szCs w:val="30"/>
                        </w:rPr>
                      </w:pPr>
                    </w:p>
                    <w:p w:rsidR="001B0D10" w:rsidRPr="00B957F7"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r w:rsidRPr="00B957F7">
                        <w:rPr>
                          <w:rFonts w:ascii="Garamond" w:hAnsi="Garamond" w:cs="HelveticaNeueLTPro-Lt"/>
                          <w:color w:val="000000"/>
                          <w:sz w:val="30"/>
                          <w:szCs w:val="30"/>
                        </w:rPr>
                        <w:t xml:space="preserve">Une nouvelle procédure d’accès à l’université est lancée alors même que la loi n’a toujours pas été votée à l’Assemblée nationale ! Après que des milliers de </w:t>
                      </w:r>
                      <w:proofErr w:type="spellStart"/>
                      <w:r w:rsidRPr="00B957F7">
                        <w:rPr>
                          <w:rFonts w:ascii="Garamond" w:hAnsi="Garamond" w:cs="HelveticaNeueLTPro-Lt"/>
                          <w:color w:val="000000"/>
                          <w:sz w:val="30"/>
                          <w:szCs w:val="30"/>
                        </w:rPr>
                        <w:t>bachelier.e.s</w:t>
                      </w:r>
                      <w:proofErr w:type="spellEnd"/>
                      <w:r w:rsidRPr="00B957F7">
                        <w:rPr>
                          <w:rFonts w:ascii="Garamond" w:hAnsi="Garamond" w:cs="HelveticaNeueLTPro-Lt"/>
                          <w:color w:val="000000"/>
                          <w:sz w:val="30"/>
                          <w:szCs w:val="30"/>
                        </w:rPr>
                        <w:t xml:space="preserve"> ont dû faire face à des refus d’inscription dans les filières de leur choix à l’été 2017, le gouvernement promet aux </w:t>
                      </w:r>
                      <w:proofErr w:type="spellStart"/>
                      <w:r w:rsidRPr="00B957F7">
                        <w:rPr>
                          <w:rFonts w:ascii="Garamond" w:hAnsi="Garamond" w:cs="HelveticaNeueLTPro-Lt"/>
                          <w:color w:val="000000"/>
                          <w:sz w:val="30"/>
                          <w:szCs w:val="30"/>
                        </w:rPr>
                        <w:t>futur.e.s</w:t>
                      </w:r>
                      <w:proofErr w:type="spellEnd"/>
                      <w:r w:rsidRPr="00B957F7">
                        <w:rPr>
                          <w:rFonts w:ascii="Garamond" w:hAnsi="Garamond" w:cs="HelveticaNeueLTPro-Lt"/>
                          <w:color w:val="000000"/>
                          <w:sz w:val="30"/>
                          <w:szCs w:val="30"/>
                        </w:rPr>
                        <w:t xml:space="preserve"> </w:t>
                      </w:r>
                      <w:proofErr w:type="spellStart"/>
                      <w:r w:rsidRPr="00B957F7">
                        <w:rPr>
                          <w:rFonts w:ascii="Garamond" w:hAnsi="Garamond" w:cs="HelveticaNeueLTPro-Lt"/>
                          <w:color w:val="000000"/>
                          <w:sz w:val="30"/>
                          <w:szCs w:val="30"/>
                        </w:rPr>
                        <w:t>bachelier.e.s</w:t>
                      </w:r>
                      <w:proofErr w:type="spellEnd"/>
                      <w:r w:rsidRPr="00B957F7">
                        <w:rPr>
                          <w:rFonts w:ascii="Garamond" w:hAnsi="Garamond" w:cs="HelveticaNeueLTPro-Lt"/>
                          <w:color w:val="000000"/>
                          <w:sz w:val="30"/>
                          <w:szCs w:val="30"/>
                        </w:rPr>
                        <w:t xml:space="preserve"> 2018 la liberté de choisir une poursuite d’étude et la garantie d’une place à l’université. </w:t>
                      </w:r>
                    </w:p>
                    <w:p w:rsidR="001B0D10" w:rsidRPr="004D7563" w:rsidRDefault="001B0D10" w:rsidP="008A1C35">
                      <w:pPr>
                        <w:autoSpaceDE w:val="0"/>
                        <w:autoSpaceDN w:val="0"/>
                        <w:adjustRightInd w:val="0"/>
                        <w:spacing w:after="0" w:line="240" w:lineRule="auto"/>
                        <w:ind w:firstLine="567"/>
                        <w:jc w:val="both"/>
                        <w:rPr>
                          <w:rFonts w:ascii="Garamond" w:hAnsi="Garamond" w:cs="HelveticaNeueLTPro-Lt"/>
                          <w:color w:val="000000"/>
                          <w:sz w:val="16"/>
                          <w:szCs w:val="16"/>
                        </w:rPr>
                      </w:pPr>
                    </w:p>
                    <w:p w:rsidR="00267B56" w:rsidRPr="00267B56" w:rsidRDefault="001B0D10" w:rsidP="00267B56">
                      <w:pPr>
                        <w:autoSpaceDE w:val="0"/>
                        <w:autoSpaceDN w:val="0"/>
                        <w:adjustRightInd w:val="0"/>
                        <w:spacing w:after="0" w:line="240" w:lineRule="auto"/>
                        <w:jc w:val="center"/>
                        <w:rPr>
                          <w:rFonts w:ascii="Garamond" w:hAnsi="Garamond" w:cs="HelveticaNeueLTPro-Lt"/>
                          <w:b/>
                          <w:color w:val="000000"/>
                          <w:sz w:val="36"/>
                          <w:szCs w:val="36"/>
                        </w:rPr>
                      </w:pPr>
                      <w:r w:rsidRPr="008A1C35">
                        <w:rPr>
                          <w:rFonts w:ascii="Garamond" w:hAnsi="Garamond" w:cs="HelveticaNeueLTPro-Md"/>
                          <w:b/>
                          <w:color w:val="000000"/>
                          <w:sz w:val="36"/>
                          <w:szCs w:val="36"/>
                        </w:rPr>
                        <w:t>Dans</w:t>
                      </w:r>
                      <w:r>
                        <w:rPr>
                          <w:rFonts w:ascii="Garamond" w:hAnsi="Garamond" w:cs="HelveticaNeueLTPro-Md"/>
                          <w:b/>
                          <w:color w:val="000000"/>
                          <w:sz w:val="36"/>
                          <w:szCs w:val="36"/>
                        </w:rPr>
                        <w:t xml:space="preserve"> la réalité, il n’en sera rien !</w:t>
                      </w:r>
                    </w:p>
                    <w:p w:rsidR="00267B56" w:rsidRPr="004D7563" w:rsidRDefault="00267B56" w:rsidP="008A1C35">
                      <w:pPr>
                        <w:autoSpaceDE w:val="0"/>
                        <w:autoSpaceDN w:val="0"/>
                        <w:adjustRightInd w:val="0"/>
                        <w:spacing w:after="0" w:line="240" w:lineRule="auto"/>
                        <w:ind w:firstLine="567"/>
                        <w:jc w:val="both"/>
                        <w:rPr>
                          <w:rFonts w:ascii="Garamond" w:hAnsi="Garamond" w:cs="HelveticaNeueLTPro-Lt"/>
                          <w:color w:val="000000"/>
                          <w:sz w:val="16"/>
                          <w:szCs w:val="16"/>
                        </w:rPr>
                      </w:pPr>
                    </w:p>
                    <w:p w:rsidR="001B0D10" w:rsidRPr="00B957F7"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r w:rsidRPr="00B957F7">
                        <w:rPr>
                          <w:rFonts w:ascii="Garamond" w:hAnsi="Garamond" w:cs="HelveticaNeueLTPro-Lt"/>
                          <w:color w:val="000000"/>
                          <w:sz w:val="30"/>
                          <w:szCs w:val="30"/>
                        </w:rPr>
                        <w:t xml:space="preserve">Ce seront les équipes pédagogiques qui choisiront leurs étudiant.e.s dans la limite des places disponibles. </w:t>
                      </w:r>
                      <w:r w:rsidRPr="00B957F7">
                        <w:rPr>
                          <w:rFonts w:ascii="Garamond" w:hAnsi="Garamond" w:cs="HelveticaNeue-Bold"/>
                          <w:b/>
                          <w:bCs/>
                          <w:color w:val="000000"/>
                          <w:sz w:val="30"/>
                          <w:szCs w:val="30"/>
                        </w:rPr>
                        <w:t>Or le nombre de places est de plus en plus réduit.</w:t>
                      </w:r>
                      <w:r w:rsidRPr="00B957F7">
                        <w:rPr>
                          <w:rFonts w:ascii="Garamond" w:hAnsi="Garamond" w:cs="HelveticaNeueLTPro-Lt"/>
                          <w:color w:val="000000"/>
                          <w:sz w:val="30"/>
                          <w:szCs w:val="30"/>
                        </w:rPr>
                        <w:t xml:space="preserve"> En effet, le nombre d’enseignant.e.s-chercheur.e.s a baissé de 10% depuis 2009 alors que le nombre d’étudiant.e.s, lui, a augmenté de 294 000 ! Il manque actuellement l’équivalent de 10 universités en France pour répondre aux enjeux de formation supérieure de la jeunesse et permettre des conditions d’accueil et d’études qui soient dignes de notre pays. Il est prévu 40 000 étudiant.e.s supplémentaires à la rentrée prochaine et bien peu de places supplémentaires à leur offrir !</w:t>
                      </w:r>
                    </w:p>
                    <w:p w:rsidR="001B0D10"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p>
                    <w:p w:rsidR="001B0D10" w:rsidRPr="00B957F7"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p>
                    <w:p w:rsidR="001B0D10" w:rsidRPr="00B957F7" w:rsidRDefault="001B0D10" w:rsidP="008A1C35">
                      <w:pPr>
                        <w:autoSpaceDE w:val="0"/>
                        <w:autoSpaceDN w:val="0"/>
                        <w:adjustRightInd w:val="0"/>
                        <w:spacing w:after="0" w:line="240" w:lineRule="auto"/>
                        <w:ind w:firstLine="567"/>
                        <w:jc w:val="both"/>
                        <w:rPr>
                          <w:rFonts w:ascii="Garamond" w:hAnsi="Garamond" w:cs="HelveticaNeueLTPro-Lt"/>
                          <w:color w:val="000000"/>
                          <w:sz w:val="30"/>
                          <w:szCs w:val="30"/>
                        </w:rPr>
                      </w:pPr>
                      <w:r w:rsidRPr="00B957F7">
                        <w:rPr>
                          <w:rFonts w:ascii="Garamond" w:hAnsi="Garamond" w:cs="HelveticaNeueLTPro-Lt"/>
                          <w:color w:val="000000"/>
                          <w:sz w:val="30"/>
                          <w:szCs w:val="30"/>
                        </w:rPr>
                        <w:t xml:space="preserve">Le projet de loi relatif à l’Orientation et à la réussite étudiante permet de </w:t>
                      </w:r>
                      <w:r w:rsidRPr="00B957F7">
                        <w:rPr>
                          <w:rFonts w:ascii="Garamond" w:hAnsi="Garamond" w:cs="HelveticaNeue-Bold"/>
                          <w:b/>
                          <w:bCs/>
                          <w:color w:val="000000"/>
                          <w:sz w:val="30"/>
                          <w:szCs w:val="30"/>
                        </w:rPr>
                        <w:t>généraliser la</w:t>
                      </w:r>
                      <w:r w:rsidRPr="00B957F7">
                        <w:rPr>
                          <w:rFonts w:ascii="Garamond" w:hAnsi="Garamond" w:cs="HelveticaNeueLTPro-Lt"/>
                          <w:color w:val="000000"/>
                          <w:sz w:val="30"/>
                          <w:szCs w:val="30"/>
                        </w:rPr>
                        <w:t xml:space="preserve"> </w:t>
                      </w:r>
                      <w:r w:rsidRPr="00B957F7">
                        <w:rPr>
                          <w:rFonts w:ascii="Garamond" w:hAnsi="Garamond" w:cs="HelveticaNeue-Bold"/>
                          <w:b/>
                          <w:bCs/>
                          <w:color w:val="000000"/>
                          <w:sz w:val="30"/>
                          <w:szCs w:val="30"/>
                        </w:rPr>
                        <w:t xml:space="preserve">sélection </w:t>
                      </w:r>
                      <w:r w:rsidRPr="00B957F7">
                        <w:rPr>
                          <w:rFonts w:ascii="Garamond" w:hAnsi="Garamond" w:cs="HelveticaNeueLTPro-Lt"/>
                          <w:b/>
                          <w:color w:val="000000"/>
                          <w:sz w:val="30"/>
                          <w:szCs w:val="30"/>
                        </w:rPr>
                        <w:t>sur dossier à l’ensemble des formations universitaires</w:t>
                      </w:r>
                      <w:r w:rsidRPr="00B957F7">
                        <w:rPr>
                          <w:rFonts w:ascii="Garamond" w:hAnsi="Garamond" w:cs="HelveticaNeueLTPro-Lt"/>
                          <w:color w:val="000000"/>
                          <w:sz w:val="30"/>
                          <w:szCs w:val="30"/>
                        </w:rPr>
                        <w:t xml:space="preserve"> autrefois « non sélectives ». Comme les vœux des élèves sur </w:t>
                      </w:r>
                      <w:r w:rsidRPr="00B957F7">
                        <w:rPr>
                          <w:rFonts w:ascii="Garamond" w:hAnsi="Garamond" w:cs="HelveticaNeueLTPro-Lt"/>
                          <w:i/>
                          <w:color w:val="000000"/>
                          <w:sz w:val="30"/>
                          <w:szCs w:val="30"/>
                        </w:rPr>
                        <w:t>ParcoursSup</w:t>
                      </w:r>
                      <w:r w:rsidRPr="00B957F7">
                        <w:rPr>
                          <w:rFonts w:ascii="Garamond" w:hAnsi="Garamond" w:cs="HelveticaNeueLTPro-Lt"/>
                          <w:color w:val="000000"/>
                          <w:sz w:val="30"/>
                          <w:szCs w:val="30"/>
                        </w:rPr>
                        <w:t xml:space="preserve"> ne sont plus hiérarchisés (à la différence d’APB), le nombre de vœux à examiner va exploser : la quasi-totalité des filières universitaires va devenir « sous tension » et procéder au tri des dossiers reçus, auxquels la réponse apportée pourra être : oui (sans justification) ; « oui si » (avec définition d’un «contrat pédagogique» pour une mise à niveau en fonction des attendus de la formation) ; en attente ; non.</w:t>
                      </w:r>
                    </w:p>
                    <w:p w:rsidR="001B0D10" w:rsidRPr="008A1C35" w:rsidRDefault="001B0D10" w:rsidP="008A1C35">
                      <w:pPr>
                        <w:autoSpaceDE w:val="0"/>
                        <w:autoSpaceDN w:val="0"/>
                        <w:adjustRightInd w:val="0"/>
                        <w:spacing w:after="0" w:line="240" w:lineRule="auto"/>
                        <w:jc w:val="both"/>
                        <w:rPr>
                          <w:rFonts w:ascii="Garamond" w:hAnsi="Garamond" w:cs="HelveticaNeueLTPro-Lt"/>
                          <w:color w:val="000000"/>
                          <w:sz w:val="32"/>
                          <w:szCs w:val="32"/>
                        </w:rPr>
                      </w:pPr>
                    </w:p>
                    <w:p w:rsidR="001B0D10" w:rsidRPr="00B957F7" w:rsidRDefault="001B0D10" w:rsidP="004D7563">
                      <w:pPr>
                        <w:tabs>
                          <w:tab w:val="left" w:pos="3828"/>
                        </w:tabs>
                        <w:autoSpaceDE w:val="0"/>
                        <w:autoSpaceDN w:val="0"/>
                        <w:adjustRightInd w:val="0"/>
                        <w:spacing w:after="0" w:line="240" w:lineRule="auto"/>
                        <w:ind w:right="6801" w:firstLine="567"/>
                        <w:jc w:val="both"/>
                        <w:rPr>
                          <w:rFonts w:ascii="Garamond" w:hAnsi="Garamond" w:cs="HelveticaNeueLTPro-Lt"/>
                          <w:color w:val="000000"/>
                          <w:sz w:val="30"/>
                          <w:szCs w:val="30"/>
                        </w:rPr>
                      </w:pPr>
                      <w:r w:rsidRPr="00B957F7">
                        <w:rPr>
                          <w:rFonts w:ascii="Garamond" w:hAnsi="Garamond" w:cs="HelveticaNeueLTPro-Lt"/>
                          <w:color w:val="000000"/>
                          <w:sz w:val="30"/>
                          <w:szCs w:val="30"/>
                        </w:rPr>
                        <w:t>Le</w:t>
                      </w:r>
                      <w:r w:rsidRPr="00B957F7">
                        <w:rPr>
                          <w:rFonts w:ascii="Garamond" w:hAnsi="Garamond" w:cs="HelveticaNeueLTPro-Lt"/>
                          <w:b/>
                          <w:color w:val="000000"/>
                          <w:sz w:val="30"/>
                          <w:szCs w:val="30"/>
                        </w:rPr>
                        <w:t xml:space="preserve"> tri des candidat.e.s</w:t>
                      </w:r>
                      <w:r w:rsidRPr="00B957F7">
                        <w:rPr>
                          <w:rFonts w:ascii="Garamond" w:hAnsi="Garamond" w:cs="HelveticaNeueLTPro-Lt"/>
                          <w:color w:val="000000"/>
                          <w:sz w:val="30"/>
                          <w:szCs w:val="30"/>
                        </w:rPr>
                        <w:t xml:space="preserve"> s’effectuera normalement en deux phases : un tri en amont, reposant sur l’avis du conseil de classe de l’année de Terminale, et un tri en aval, sur la base du profil de chaque filière universitaire, défini nationalement et précisé localement.</w:t>
                      </w:r>
                    </w:p>
                    <w:p w:rsidR="001B0D10" w:rsidRPr="008A1C35" w:rsidRDefault="001B0D10" w:rsidP="008A1C35">
                      <w:pPr>
                        <w:autoSpaceDE w:val="0"/>
                        <w:autoSpaceDN w:val="0"/>
                        <w:adjustRightInd w:val="0"/>
                        <w:spacing w:after="0" w:line="240" w:lineRule="auto"/>
                        <w:ind w:firstLine="567"/>
                        <w:jc w:val="both"/>
                        <w:rPr>
                          <w:rFonts w:ascii="Garamond" w:hAnsi="Garamond" w:cs="HelveticaNeueLTPro-Lt"/>
                          <w:color w:val="000000"/>
                          <w:sz w:val="32"/>
                          <w:szCs w:val="32"/>
                        </w:rPr>
                      </w:pPr>
                    </w:p>
                    <w:p w:rsidR="001B0D10" w:rsidRPr="008A1C35" w:rsidRDefault="001B0D10" w:rsidP="008A1C35">
                      <w:pPr>
                        <w:ind w:firstLine="567"/>
                        <w:rPr>
                          <w:rFonts w:ascii="Garamond" w:hAnsi="Garamond"/>
                          <w:sz w:val="32"/>
                          <w:szCs w:val="32"/>
                        </w:rPr>
                      </w:pPr>
                    </w:p>
                  </w:txbxContent>
                </v:textbox>
              </v:shape>
            </w:pict>
          </mc:Fallback>
        </mc:AlternateContent>
      </w:r>
      <w:r w:rsidR="008D027C">
        <w:rPr>
          <w:noProof/>
          <w:lang w:eastAsia="fr-FR"/>
        </w:rPr>
        <mc:AlternateContent>
          <mc:Choice Requires="wps">
            <w:drawing>
              <wp:anchor distT="0" distB="0" distL="114300" distR="114300" simplePos="0" relativeHeight="251681792" behindDoc="0" locked="0" layoutInCell="1" allowOverlap="1" wp14:anchorId="4EDAC5AC" wp14:editId="39DE3D03">
                <wp:simplePos x="0" y="0"/>
                <wp:positionH relativeFrom="column">
                  <wp:posOffset>3468370</wp:posOffset>
                </wp:positionH>
                <wp:positionV relativeFrom="paragraph">
                  <wp:posOffset>337820</wp:posOffset>
                </wp:positionV>
                <wp:extent cx="1092835" cy="93408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92835" cy="934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027C" w:rsidRDefault="008D027C">
                            <w:r>
                              <w:rPr>
                                <w:noProof/>
                                <w:lang w:eastAsia="fr-FR"/>
                              </w:rPr>
                              <w:drawing>
                                <wp:inline distT="0" distB="0" distL="0" distR="0" wp14:anchorId="4E5501AE" wp14:editId="2E2E48DA">
                                  <wp:extent cx="934279" cy="82941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4278" cy="829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7" type="#_x0000_t202" style="position:absolute;margin-left:273.1pt;margin-top:26.6pt;width:86.05pt;height:7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" filled="f" stroked="f" strokeweight=".5pt">
                <v:textbox>
                  <w:txbxContent>
                    <w:p w:rsidR="008D027C" w:rsidRDefault="008D027C">
                      <w:r>
                        <w:rPr>
                          <w:noProof/>
                          <w:lang w:eastAsia="fr-FR"/>
                        </w:rPr>
                        <w:drawing>
                          <wp:inline distT="0" distB="0" distL="0" distR="0" wp14:anchorId="4E5501AE" wp14:editId="2E2E48DA">
                            <wp:extent cx="934279" cy="82941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4278" cy="829416"/>
                                    </a:xfrm>
                                    <a:prstGeom prst="rect">
                                      <a:avLst/>
                                    </a:prstGeom>
                                    <a:noFill/>
                                    <a:ln>
                                      <a:noFill/>
                                    </a:ln>
                                  </pic:spPr>
                                </pic:pic>
                              </a:graphicData>
                            </a:graphic>
                          </wp:inline>
                        </w:drawing>
                      </w:r>
                    </w:p>
                  </w:txbxContent>
                </v:textbox>
              </v:shape>
            </w:pict>
          </mc:Fallback>
        </mc:AlternateContent>
      </w:r>
      <w:r w:rsidR="008D027C">
        <w:rPr>
          <w:noProof/>
          <w:lang w:eastAsia="fr-FR"/>
        </w:rPr>
        <mc:AlternateContent>
          <mc:Choice Requires="wps">
            <w:drawing>
              <wp:anchor distT="0" distB="0" distL="114300" distR="114300" simplePos="0" relativeHeight="251682816" behindDoc="0" locked="0" layoutInCell="1" allowOverlap="1" wp14:anchorId="1DD77AA7" wp14:editId="6E8914FC">
                <wp:simplePos x="0" y="0"/>
                <wp:positionH relativeFrom="column">
                  <wp:posOffset>-536575</wp:posOffset>
                </wp:positionH>
                <wp:positionV relativeFrom="paragraph">
                  <wp:posOffset>-383954</wp:posOffset>
                </wp:positionV>
                <wp:extent cx="4064635" cy="1440815"/>
                <wp:effectExtent l="0" t="0" r="0" b="6985"/>
                <wp:wrapNone/>
                <wp:docPr id="40" name="Text Box 40"/>
                <wp:cNvGraphicFramePr/>
                <a:graphic xmlns:a="http://schemas.openxmlformats.org/drawingml/2006/main">
                  <a:graphicData uri="http://schemas.microsoft.com/office/word/2010/wordprocessingShape">
                    <wps:wsp>
                      <wps:cNvSpPr txBox="1"/>
                      <wps:spPr>
                        <a:xfrm>
                          <a:off x="0" y="0"/>
                          <a:ext cx="4064635" cy="144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027C" w:rsidRDefault="008D027C">
                            <w:r>
                              <w:rPr>
                                <w:noProof/>
                                <w:lang w:eastAsia="fr-FR"/>
                              </w:rPr>
                              <w:drawing>
                                <wp:inline distT="0" distB="0" distL="0" distR="0" wp14:anchorId="56E0D29C" wp14:editId="09FC8869">
                                  <wp:extent cx="3967957" cy="11131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9070" cy="1113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42.25pt;margin-top:-30.25pt;width:320.05pt;height:11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" filled="f" stroked="f" strokeweight=".5pt">
                <v:textbox>
                  <w:txbxContent>
                    <w:p w:rsidR="008D027C" w:rsidRDefault="008D027C">
                      <w:r>
                        <w:rPr>
                          <w:noProof/>
                          <w:lang w:eastAsia="fr-FR"/>
                        </w:rPr>
                        <w:drawing>
                          <wp:inline distT="0" distB="0" distL="0" distR="0" wp14:anchorId="56E0D29C" wp14:editId="09FC8869">
                            <wp:extent cx="3967957" cy="11131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9070" cy="1113495"/>
                                    </a:xfrm>
                                    <a:prstGeom prst="rect">
                                      <a:avLst/>
                                    </a:prstGeom>
                                    <a:noFill/>
                                    <a:ln>
                                      <a:noFill/>
                                    </a:ln>
                                  </pic:spPr>
                                </pic:pic>
                              </a:graphicData>
                            </a:graphic>
                          </wp:inline>
                        </w:drawing>
                      </w:r>
                    </w:p>
                  </w:txbxContent>
                </v:textbox>
              </v:shape>
            </w:pict>
          </mc:Fallback>
        </mc:AlternateContent>
      </w:r>
      <w:r w:rsidR="001B0D10">
        <w:rPr>
          <w:noProof/>
          <w:lang w:eastAsia="fr-FR"/>
        </w:rPr>
        <mc:AlternateContent>
          <mc:Choice Requires="wps">
            <w:drawing>
              <wp:anchor distT="0" distB="0" distL="114300" distR="114300" simplePos="0" relativeHeight="251670528" behindDoc="0" locked="0" layoutInCell="1" allowOverlap="1" wp14:anchorId="600F4EE9" wp14:editId="4653365B">
                <wp:simplePos x="0" y="0"/>
                <wp:positionH relativeFrom="column">
                  <wp:posOffset>2494280</wp:posOffset>
                </wp:positionH>
                <wp:positionV relativeFrom="paragraph">
                  <wp:posOffset>7591204</wp:posOffset>
                </wp:positionV>
                <wp:extent cx="1421130" cy="20466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21130" cy="2046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D10" w:rsidRPr="0052641C" w:rsidRDefault="001B0D10" w:rsidP="003F6862">
                            <w:pPr>
                              <w:jc w:val="center"/>
                              <w:rPr>
                                <w:rFonts w:ascii="Lucida Handwriting" w:hAnsi="Lucida Handwriting"/>
                                <w:color w:val="FFFFFF" w:themeColor="background1"/>
                                <w:sz w:val="2"/>
                                <w:szCs w:val="2"/>
                              </w:rPr>
                            </w:pPr>
                          </w:p>
                          <w:p w:rsidR="001B0D10" w:rsidRDefault="001B0D10" w:rsidP="003F6862">
                            <w:pPr>
                              <w:spacing w:after="0" w:line="240" w:lineRule="auto"/>
                              <w:jc w:val="center"/>
                              <w:rPr>
                                <w:rFonts w:ascii="Garamond" w:hAnsi="Garamond"/>
                                <w:b/>
                                <w:color w:val="FFFFFF" w:themeColor="background1"/>
                                <w:sz w:val="32"/>
                                <w:szCs w:val="32"/>
                              </w:rPr>
                            </w:pPr>
                            <w:r w:rsidRPr="003F6862">
                              <w:rPr>
                                <w:rFonts w:ascii="Garamond" w:hAnsi="Garamond"/>
                                <w:b/>
                                <w:color w:val="FFFFFF" w:themeColor="background1"/>
                                <w:sz w:val="32"/>
                                <w:szCs w:val="32"/>
                              </w:rPr>
                              <w:t xml:space="preserve">Gilles </w:t>
                            </w:r>
                          </w:p>
                          <w:p w:rsidR="001B0D10" w:rsidRDefault="001B0D10" w:rsidP="003F6862">
                            <w:pPr>
                              <w:spacing w:after="0" w:line="240" w:lineRule="auto"/>
                              <w:jc w:val="center"/>
                              <w:rPr>
                                <w:rFonts w:ascii="Garamond" w:hAnsi="Garamond"/>
                                <w:b/>
                                <w:smallCaps/>
                                <w:color w:val="FFFFFF" w:themeColor="background1"/>
                                <w:sz w:val="32"/>
                                <w:szCs w:val="32"/>
                              </w:rPr>
                            </w:pPr>
                            <w:r w:rsidRPr="003F6862">
                              <w:rPr>
                                <w:rFonts w:ascii="Garamond" w:hAnsi="Garamond"/>
                                <w:b/>
                                <w:smallCaps/>
                                <w:color w:val="FFFFFF" w:themeColor="background1"/>
                                <w:sz w:val="32"/>
                                <w:szCs w:val="32"/>
                              </w:rPr>
                              <w:t>Roussel</w:t>
                            </w:r>
                            <w:r>
                              <w:rPr>
                                <w:rFonts w:ascii="Garamond" w:hAnsi="Garamond"/>
                                <w:b/>
                                <w:smallCaps/>
                                <w:color w:val="FFFFFF" w:themeColor="background1"/>
                                <w:sz w:val="32"/>
                                <w:szCs w:val="32"/>
                              </w:rPr>
                              <w:t>,</w:t>
                            </w:r>
                          </w:p>
                          <w:p w:rsidR="001B0D10" w:rsidRDefault="001B0D10" w:rsidP="003F6862">
                            <w:pPr>
                              <w:spacing w:after="0" w:line="240" w:lineRule="auto"/>
                              <w:jc w:val="center"/>
                              <w:rPr>
                                <w:rFonts w:ascii="Garamond" w:hAnsi="Garamond"/>
                                <w:b/>
                                <w:color w:val="FFFFFF" w:themeColor="background1"/>
                                <w:sz w:val="24"/>
                                <w:szCs w:val="24"/>
                              </w:rPr>
                            </w:pPr>
                            <w:r>
                              <w:rPr>
                                <w:rFonts w:ascii="Garamond" w:hAnsi="Garamond"/>
                                <w:b/>
                                <w:color w:val="FFFFFF" w:themeColor="background1"/>
                                <w:sz w:val="24"/>
                                <w:szCs w:val="24"/>
                              </w:rPr>
                              <w:t xml:space="preserve">Président de la Conférence des Présidents </w:t>
                            </w:r>
                          </w:p>
                          <w:p w:rsidR="001B0D10" w:rsidRDefault="001B0D10" w:rsidP="003F6862">
                            <w:pPr>
                              <w:spacing w:after="0" w:line="240" w:lineRule="auto"/>
                              <w:jc w:val="center"/>
                              <w:rPr>
                                <w:rFonts w:ascii="Garamond" w:hAnsi="Garamond"/>
                                <w:b/>
                                <w:color w:val="FFFFFF" w:themeColor="background1"/>
                                <w:sz w:val="24"/>
                                <w:szCs w:val="24"/>
                              </w:rPr>
                            </w:pPr>
                            <w:proofErr w:type="gramStart"/>
                            <w:r>
                              <w:rPr>
                                <w:rFonts w:ascii="Garamond" w:hAnsi="Garamond"/>
                                <w:b/>
                                <w:color w:val="FFFFFF" w:themeColor="background1"/>
                                <w:sz w:val="24"/>
                                <w:szCs w:val="24"/>
                              </w:rPr>
                              <w:t>d’Universités</w:t>
                            </w:r>
                            <w:proofErr w:type="gramEnd"/>
                            <w:r>
                              <w:rPr>
                                <w:rFonts w:ascii="Garamond" w:hAnsi="Garamond"/>
                                <w:b/>
                                <w:color w:val="FFFFFF" w:themeColor="background1"/>
                                <w:sz w:val="24"/>
                                <w:szCs w:val="24"/>
                              </w:rPr>
                              <w:t xml:space="preserve"> </w:t>
                            </w:r>
                          </w:p>
                          <w:p w:rsidR="001B0D10" w:rsidRPr="00E95490" w:rsidRDefault="001B0D10" w:rsidP="003F6862">
                            <w:pPr>
                              <w:spacing w:after="0" w:line="240" w:lineRule="auto"/>
                              <w:jc w:val="center"/>
                              <w:rPr>
                                <w:rFonts w:ascii="Garamond" w:hAnsi="Garamond"/>
                                <w:color w:val="FFFFFF" w:themeColor="background1"/>
                                <w:sz w:val="24"/>
                                <w:szCs w:val="24"/>
                              </w:rPr>
                            </w:pPr>
                            <w:proofErr w:type="gramStart"/>
                            <w:r w:rsidRPr="00E95490">
                              <w:rPr>
                                <w:rFonts w:ascii="Garamond" w:hAnsi="Garamond"/>
                                <w:color w:val="FFFFFF" w:themeColor="background1"/>
                                <w:sz w:val="24"/>
                                <w:szCs w:val="24"/>
                              </w:rPr>
                              <w:t>au</w:t>
                            </w:r>
                            <w:proofErr w:type="gramEnd"/>
                            <w:r w:rsidRPr="00E95490">
                              <w:rPr>
                                <w:rFonts w:ascii="Garamond" w:hAnsi="Garamond"/>
                                <w:color w:val="FFFFFF" w:themeColor="background1"/>
                                <w:sz w:val="24"/>
                                <w:szCs w:val="24"/>
                              </w:rPr>
                              <w:t xml:space="preserve"> journal </w:t>
                            </w:r>
                          </w:p>
                          <w:p w:rsidR="001B0D10" w:rsidRPr="00E95490" w:rsidRDefault="001B0D10" w:rsidP="003F6862">
                            <w:pPr>
                              <w:spacing w:after="0" w:line="240" w:lineRule="auto"/>
                              <w:jc w:val="center"/>
                              <w:rPr>
                                <w:rFonts w:ascii="Garamond" w:hAnsi="Garamond"/>
                                <w:color w:val="FFFFFF" w:themeColor="background1"/>
                                <w:sz w:val="24"/>
                                <w:szCs w:val="24"/>
                              </w:rPr>
                            </w:pPr>
                            <w:r w:rsidRPr="00E95490">
                              <w:rPr>
                                <w:rFonts w:ascii="Garamond" w:hAnsi="Garamond"/>
                                <w:i/>
                                <w:color w:val="FFFFFF" w:themeColor="background1"/>
                                <w:sz w:val="24"/>
                                <w:szCs w:val="24"/>
                              </w:rPr>
                              <w:t>Le Parisien</w:t>
                            </w:r>
                            <w:r w:rsidRPr="00E95490">
                              <w:rPr>
                                <w:rFonts w:ascii="Garamond" w:hAnsi="Garamond"/>
                                <w:color w:val="FFFFFF" w:themeColor="background1"/>
                                <w:sz w:val="24"/>
                                <w:szCs w:val="24"/>
                              </w:rPr>
                              <w:t xml:space="preserve"> </w:t>
                            </w:r>
                          </w:p>
                          <w:p w:rsidR="001B0D10" w:rsidRPr="00E95490" w:rsidRDefault="001B0D10" w:rsidP="003F6862">
                            <w:pPr>
                              <w:spacing w:after="0" w:line="240" w:lineRule="auto"/>
                              <w:jc w:val="center"/>
                              <w:rPr>
                                <w:rFonts w:ascii="Garamond" w:hAnsi="Garamond"/>
                                <w:color w:val="FFFFFF" w:themeColor="background1"/>
                                <w:sz w:val="24"/>
                                <w:szCs w:val="24"/>
                              </w:rPr>
                            </w:pPr>
                            <w:proofErr w:type="gramStart"/>
                            <w:r w:rsidRPr="00E95490">
                              <w:rPr>
                                <w:rFonts w:ascii="Garamond" w:hAnsi="Garamond"/>
                                <w:color w:val="FFFFFF" w:themeColor="background1"/>
                                <w:sz w:val="24"/>
                                <w:szCs w:val="24"/>
                              </w:rPr>
                              <w:t>le</w:t>
                            </w:r>
                            <w:proofErr w:type="gramEnd"/>
                            <w:r w:rsidRPr="00E95490">
                              <w:rPr>
                                <w:rFonts w:ascii="Garamond" w:hAnsi="Garamond"/>
                                <w:color w:val="FFFFFF" w:themeColor="background1"/>
                                <w:sz w:val="24"/>
                                <w:szCs w:val="24"/>
                              </w:rPr>
                              <w:t xml:space="preserve"> 8 janvier 2018</w:t>
                            </w:r>
                          </w:p>
                          <w:p w:rsidR="001B0D10" w:rsidRPr="003F6862" w:rsidRDefault="001B0D10" w:rsidP="003F6862">
                            <w:pPr>
                              <w:spacing w:after="0" w:line="240" w:lineRule="auto"/>
                              <w:jc w:val="center"/>
                              <w:rPr>
                                <w:rFonts w:ascii="Garamond" w:hAnsi="Garamond"/>
                                <w:b/>
                                <w:color w:val="FFFFFF" w:themeColor="background1"/>
                                <w:sz w:val="24"/>
                                <w:szCs w:val="24"/>
                              </w:rPr>
                            </w:pPr>
                          </w:p>
                          <w:p w:rsidR="001B0D10" w:rsidRPr="0052641C" w:rsidRDefault="001B0D10" w:rsidP="003F6862">
                            <w:pPr>
                              <w:spacing w:after="0"/>
                              <w:rPr>
                                <w:rFonts w:ascii="Lucida Handwriting" w:hAnsi="Lucida Handwriting"/>
                                <w:color w:val="FFFFFF" w:themeColor="background1"/>
                                <w:sz w:val="48"/>
                                <w:szCs w:val="48"/>
                              </w:rPr>
                            </w:pPr>
                          </w:p>
                          <w:p w:rsidR="001B0D10" w:rsidRDefault="001B0D10" w:rsidP="003F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196.4pt;margin-top:597.75pt;width:111.9pt;height:16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" filled="f" stroked="f" strokeweight=".5pt">
                <v:textbox>
                  <w:txbxContent>
                    <w:p w:rsidR="001B0D10" w:rsidRPr="0052641C" w:rsidRDefault="001B0D10" w:rsidP="003F6862">
                      <w:pPr>
                        <w:jc w:val="center"/>
                        <w:rPr>
                          <w:rFonts w:ascii="Lucida Handwriting" w:hAnsi="Lucida Handwriting"/>
                          <w:color w:val="FFFFFF" w:themeColor="background1"/>
                          <w:sz w:val="2"/>
                          <w:szCs w:val="2"/>
                        </w:rPr>
                      </w:pPr>
                    </w:p>
                    <w:p w:rsidR="001B0D10" w:rsidRDefault="001B0D10" w:rsidP="003F6862">
                      <w:pPr>
                        <w:spacing w:after="0" w:line="240" w:lineRule="auto"/>
                        <w:jc w:val="center"/>
                        <w:rPr>
                          <w:rFonts w:ascii="Garamond" w:hAnsi="Garamond"/>
                          <w:b/>
                          <w:color w:val="FFFFFF" w:themeColor="background1"/>
                          <w:sz w:val="32"/>
                          <w:szCs w:val="32"/>
                        </w:rPr>
                      </w:pPr>
                      <w:r w:rsidRPr="003F6862">
                        <w:rPr>
                          <w:rFonts w:ascii="Garamond" w:hAnsi="Garamond"/>
                          <w:b/>
                          <w:color w:val="FFFFFF" w:themeColor="background1"/>
                          <w:sz w:val="32"/>
                          <w:szCs w:val="32"/>
                        </w:rPr>
                        <w:t xml:space="preserve">Gilles </w:t>
                      </w:r>
                    </w:p>
                    <w:p w:rsidR="001B0D10" w:rsidRDefault="001B0D10" w:rsidP="003F6862">
                      <w:pPr>
                        <w:spacing w:after="0" w:line="240" w:lineRule="auto"/>
                        <w:jc w:val="center"/>
                        <w:rPr>
                          <w:rFonts w:ascii="Garamond" w:hAnsi="Garamond"/>
                          <w:b/>
                          <w:smallCaps/>
                          <w:color w:val="FFFFFF" w:themeColor="background1"/>
                          <w:sz w:val="32"/>
                          <w:szCs w:val="32"/>
                        </w:rPr>
                      </w:pPr>
                      <w:r w:rsidRPr="003F6862">
                        <w:rPr>
                          <w:rFonts w:ascii="Garamond" w:hAnsi="Garamond"/>
                          <w:b/>
                          <w:smallCaps/>
                          <w:color w:val="FFFFFF" w:themeColor="background1"/>
                          <w:sz w:val="32"/>
                          <w:szCs w:val="32"/>
                        </w:rPr>
                        <w:t>Roussel</w:t>
                      </w:r>
                      <w:r>
                        <w:rPr>
                          <w:rFonts w:ascii="Garamond" w:hAnsi="Garamond"/>
                          <w:b/>
                          <w:smallCaps/>
                          <w:color w:val="FFFFFF" w:themeColor="background1"/>
                          <w:sz w:val="32"/>
                          <w:szCs w:val="32"/>
                        </w:rPr>
                        <w:t>,</w:t>
                      </w:r>
                    </w:p>
                    <w:p w:rsidR="001B0D10" w:rsidRDefault="001B0D10" w:rsidP="003F6862">
                      <w:pPr>
                        <w:spacing w:after="0" w:line="240" w:lineRule="auto"/>
                        <w:jc w:val="center"/>
                        <w:rPr>
                          <w:rFonts w:ascii="Garamond" w:hAnsi="Garamond"/>
                          <w:b/>
                          <w:color w:val="FFFFFF" w:themeColor="background1"/>
                          <w:sz w:val="24"/>
                          <w:szCs w:val="24"/>
                        </w:rPr>
                      </w:pPr>
                      <w:r>
                        <w:rPr>
                          <w:rFonts w:ascii="Garamond" w:hAnsi="Garamond"/>
                          <w:b/>
                          <w:color w:val="FFFFFF" w:themeColor="background1"/>
                          <w:sz w:val="24"/>
                          <w:szCs w:val="24"/>
                        </w:rPr>
                        <w:t xml:space="preserve">Président de la Conférence des Présidents </w:t>
                      </w:r>
                    </w:p>
                    <w:p w:rsidR="001B0D10" w:rsidRDefault="001B0D10" w:rsidP="003F6862">
                      <w:pPr>
                        <w:spacing w:after="0" w:line="240" w:lineRule="auto"/>
                        <w:jc w:val="center"/>
                        <w:rPr>
                          <w:rFonts w:ascii="Garamond" w:hAnsi="Garamond"/>
                          <w:b/>
                          <w:color w:val="FFFFFF" w:themeColor="background1"/>
                          <w:sz w:val="24"/>
                          <w:szCs w:val="24"/>
                        </w:rPr>
                      </w:pPr>
                      <w:proofErr w:type="gramStart"/>
                      <w:r>
                        <w:rPr>
                          <w:rFonts w:ascii="Garamond" w:hAnsi="Garamond"/>
                          <w:b/>
                          <w:color w:val="FFFFFF" w:themeColor="background1"/>
                          <w:sz w:val="24"/>
                          <w:szCs w:val="24"/>
                        </w:rPr>
                        <w:t>d’Universités</w:t>
                      </w:r>
                      <w:proofErr w:type="gramEnd"/>
                      <w:r>
                        <w:rPr>
                          <w:rFonts w:ascii="Garamond" w:hAnsi="Garamond"/>
                          <w:b/>
                          <w:color w:val="FFFFFF" w:themeColor="background1"/>
                          <w:sz w:val="24"/>
                          <w:szCs w:val="24"/>
                        </w:rPr>
                        <w:t xml:space="preserve"> </w:t>
                      </w:r>
                    </w:p>
                    <w:p w:rsidR="001B0D10" w:rsidRPr="00E95490" w:rsidRDefault="001B0D10" w:rsidP="003F6862">
                      <w:pPr>
                        <w:spacing w:after="0" w:line="240" w:lineRule="auto"/>
                        <w:jc w:val="center"/>
                        <w:rPr>
                          <w:rFonts w:ascii="Garamond" w:hAnsi="Garamond"/>
                          <w:color w:val="FFFFFF" w:themeColor="background1"/>
                          <w:sz w:val="24"/>
                          <w:szCs w:val="24"/>
                        </w:rPr>
                      </w:pPr>
                      <w:proofErr w:type="gramStart"/>
                      <w:r w:rsidRPr="00E95490">
                        <w:rPr>
                          <w:rFonts w:ascii="Garamond" w:hAnsi="Garamond"/>
                          <w:color w:val="FFFFFF" w:themeColor="background1"/>
                          <w:sz w:val="24"/>
                          <w:szCs w:val="24"/>
                        </w:rPr>
                        <w:t>au</w:t>
                      </w:r>
                      <w:proofErr w:type="gramEnd"/>
                      <w:r w:rsidRPr="00E95490">
                        <w:rPr>
                          <w:rFonts w:ascii="Garamond" w:hAnsi="Garamond"/>
                          <w:color w:val="FFFFFF" w:themeColor="background1"/>
                          <w:sz w:val="24"/>
                          <w:szCs w:val="24"/>
                        </w:rPr>
                        <w:t xml:space="preserve"> journal </w:t>
                      </w:r>
                    </w:p>
                    <w:p w:rsidR="001B0D10" w:rsidRPr="00E95490" w:rsidRDefault="001B0D10" w:rsidP="003F6862">
                      <w:pPr>
                        <w:spacing w:after="0" w:line="240" w:lineRule="auto"/>
                        <w:jc w:val="center"/>
                        <w:rPr>
                          <w:rFonts w:ascii="Garamond" w:hAnsi="Garamond"/>
                          <w:color w:val="FFFFFF" w:themeColor="background1"/>
                          <w:sz w:val="24"/>
                          <w:szCs w:val="24"/>
                        </w:rPr>
                      </w:pPr>
                      <w:r w:rsidRPr="00E95490">
                        <w:rPr>
                          <w:rFonts w:ascii="Garamond" w:hAnsi="Garamond"/>
                          <w:i/>
                          <w:color w:val="FFFFFF" w:themeColor="background1"/>
                          <w:sz w:val="24"/>
                          <w:szCs w:val="24"/>
                        </w:rPr>
                        <w:t>Le Parisien</w:t>
                      </w:r>
                      <w:r w:rsidRPr="00E95490">
                        <w:rPr>
                          <w:rFonts w:ascii="Garamond" w:hAnsi="Garamond"/>
                          <w:color w:val="FFFFFF" w:themeColor="background1"/>
                          <w:sz w:val="24"/>
                          <w:szCs w:val="24"/>
                        </w:rPr>
                        <w:t xml:space="preserve"> </w:t>
                      </w:r>
                    </w:p>
                    <w:p w:rsidR="001B0D10" w:rsidRPr="00E95490" w:rsidRDefault="001B0D10" w:rsidP="003F6862">
                      <w:pPr>
                        <w:spacing w:after="0" w:line="240" w:lineRule="auto"/>
                        <w:jc w:val="center"/>
                        <w:rPr>
                          <w:rFonts w:ascii="Garamond" w:hAnsi="Garamond"/>
                          <w:color w:val="FFFFFF" w:themeColor="background1"/>
                          <w:sz w:val="24"/>
                          <w:szCs w:val="24"/>
                        </w:rPr>
                      </w:pPr>
                      <w:proofErr w:type="gramStart"/>
                      <w:r w:rsidRPr="00E95490">
                        <w:rPr>
                          <w:rFonts w:ascii="Garamond" w:hAnsi="Garamond"/>
                          <w:color w:val="FFFFFF" w:themeColor="background1"/>
                          <w:sz w:val="24"/>
                          <w:szCs w:val="24"/>
                        </w:rPr>
                        <w:t>le</w:t>
                      </w:r>
                      <w:proofErr w:type="gramEnd"/>
                      <w:r w:rsidRPr="00E95490">
                        <w:rPr>
                          <w:rFonts w:ascii="Garamond" w:hAnsi="Garamond"/>
                          <w:color w:val="FFFFFF" w:themeColor="background1"/>
                          <w:sz w:val="24"/>
                          <w:szCs w:val="24"/>
                        </w:rPr>
                        <w:t xml:space="preserve"> 8 janvier 2018</w:t>
                      </w:r>
                    </w:p>
                    <w:p w:rsidR="001B0D10" w:rsidRPr="003F6862" w:rsidRDefault="001B0D10" w:rsidP="003F6862">
                      <w:pPr>
                        <w:spacing w:after="0" w:line="240" w:lineRule="auto"/>
                        <w:jc w:val="center"/>
                        <w:rPr>
                          <w:rFonts w:ascii="Garamond" w:hAnsi="Garamond"/>
                          <w:b/>
                          <w:color w:val="FFFFFF" w:themeColor="background1"/>
                          <w:sz w:val="24"/>
                          <w:szCs w:val="24"/>
                        </w:rPr>
                      </w:pPr>
                    </w:p>
                    <w:p w:rsidR="001B0D10" w:rsidRPr="0052641C" w:rsidRDefault="001B0D10" w:rsidP="003F6862">
                      <w:pPr>
                        <w:spacing w:after="0"/>
                        <w:rPr>
                          <w:rFonts w:ascii="Lucida Handwriting" w:hAnsi="Lucida Handwriting"/>
                          <w:color w:val="FFFFFF" w:themeColor="background1"/>
                          <w:sz w:val="48"/>
                          <w:szCs w:val="48"/>
                        </w:rPr>
                      </w:pPr>
                    </w:p>
                    <w:p w:rsidR="001B0D10" w:rsidRDefault="001B0D10" w:rsidP="003F6862"/>
                  </w:txbxContent>
                </v:textbox>
              </v:shape>
            </w:pict>
          </mc:Fallback>
        </mc:AlternateContent>
      </w:r>
      <w:r w:rsidR="00F10406">
        <w:rPr>
          <w:noProof/>
          <w:lang w:eastAsia="fr-FR"/>
        </w:rPr>
        <mc:AlternateContent>
          <mc:Choice Requires="wps">
            <w:drawing>
              <wp:anchor distT="0" distB="0" distL="114300" distR="114300" simplePos="0" relativeHeight="251675648" behindDoc="0" locked="0" layoutInCell="1" allowOverlap="1" wp14:anchorId="0159289D" wp14:editId="5477C38F">
                <wp:simplePos x="0" y="0"/>
                <wp:positionH relativeFrom="column">
                  <wp:posOffset>47625</wp:posOffset>
                </wp:positionH>
                <wp:positionV relativeFrom="paragraph">
                  <wp:posOffset>7492586</wp:posOffset>
                </wp:positionV>
                <wp:extent cx="208280" cy="257810"/>
                <wp:effectExtent l="19050" t="0" r="20320" b="27940"/>
                <wp:wrapNone/>
                <wp:docPr id="5" name="Chevron 5"/>
                <wp:cNvGraphicFramePr/>
                <a:graphic xmlns:a="http://schemas.openxmlformats.org/drawingml/2006/main">
                  <a:graphicData uri="http://schemas.microsoft.com/office/word/2010/wordprocessingShape">
                    <wps:wsp>
                      <wps:cNvSpPr/>
                      <wps:spPr>
                        <a:xfrm>
                          <a:off x="0" y="0"/>
                          <a:ext cx="208280" cy="257810"/>
                        </a:xfrm>
                        <a:prstGeom prst="chevr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 o:spid="_x0000_s1026" type="#_x0000_t55" style="position:absolute;margin-left:3.75pt;margin-top:589.95pt;width:16.4pt;height:20.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" adj="10800" fillcolor="red" strokecolor="red" strokeweight="2pt"/>
            </w:pict>
          </mc:Fallback>
        </mc:AlternateContent>
      </w:r>
      <w:r w:rsidR="00E95490">
        <w:rPr>
          <w:noProof/>
          <w:lang w:eastAsia="fr-FR"/>
        </w:rPr>
        <mc:AlternateContent>
          <mc:Choice Requires="wps">
            <w:drawing>
              <wp:anchor distT="0" distB="0" distL="114300" distR="114300" simplePos="0" relativeHeight="251672576" behindDoc="0" locked="0" layoutInCell="1" allowOverlap="1" wp14:anchorId="3E6D5799" wp14:editId="03C64DAC">
                <wp:simplePos x="0" y="0"/>
                <wp:positionH relativeFrom="column">
                  <wp:posOffset>3878580</wp:posOffset>
                </wp:positionH>
                <wp:positionV relativeFrom="paragraph">
                  <wp:posOffset>7651336</wp:posOffset>
                </wp:positionV>
                <wp:extent cx="3040380" cy="23945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3040380" cy="2394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D10" w:rsidRDefault="001B0D10" w:rsidP="00E95490">
                            <w:pPr>
                              <w:spacing w:after="0"/>
                              <w:rPr>
                                <w:rFonts w:ascii="Garamond" w:hAnsi="Garamond"/>
                                <w:b/>
                                <w:color w:val="FFFFFF" w:themeColor="background1"/>
                                <w:sz w:val="32"/>
                                <w:szCs w:val="32"/>
                              </w:rPr>
                            </w:pPr>
                            <w:r w:rsidRPr="00E95490">
                              <w:rPr>
                                <w:rFonts w:ascii="Garamond" w:hAnsi="Garamond"/>
                                <w:b/>
                                <w:color w:val="FFFFFF" w:themeColor="background1"/>
                                <w:sz w:val="32"/>
                                <w:szCs w:val="32"/>
                              </w:rPr>
                              <w:t>Sélection automatisée !</w:t>
                            </w:r>
                          </w:p>
                          <w:p w:rsidR="001B0D10" w:rsidRDefault="001B0D10" w:rsidP="00E95490">
                            <w:pPr>
                              <w:spacing w:after="0"/>
                              <w:jc w:val="both"/>
                              <w:rPr>
                                <w:rFonts w:ascii="Lucida Handwriting" w:hAnsi="Lucida Handwriting"/>
                                <w:b/>
                                <w:color w:val="FFFFFF" w:themeColor="background1"/>
                                <w:sz w:val="20"/>
                                <w:szCs w:val="20"/>
                              </w:rPr>
                            </w:pPr>
                            <w:r w:rsidRPr="00E95490">
                              <w:rPr>
                                <w:rFonts w:ascii="Lucida Handwriting" w:hAnsi="Lucida Handwriting"/>
                                <w:b/>
                                <w:color w:val="FFFFFF" w:themeColor="background1"/>
                                <w:sz w:val="20"/>
                                <w:szCs w:val="20"/>
                              </w:rPr>
                              <w:t>“</w:t>
                            </w:r>
                            <w:r w:rsidRPr="00E95490">
                              <w:rPr>
                                <w:rFonts w:ascii="Lucida Handwriting" w:hAnsi="Lucida Handwriting"/>
                                <w:color w:val="FFFFFF" w:themeColor="background1"/>
                                <w:sz w:val="20"/>
                                <w:szCs w:val="20"/>
                              </w:rPr>
                              <w:t xml:space="preserve">Il faudra passer par un pré-tri </w:t>
                            </w:r>
                            <w:r>
                              <w:rPr>
                                <w:rFonts w:ascii="Lucida Handwriting" w:hAnsi="Lucida Handwriting"/>
                                <w:color w:val="FFFFFF" w:themeColor="background1"/>
                                <w:sz w:val="20"/>
                                <w:szCs w:val="20"/>
                              </w:rPr>
                              <w:t>a</w:t>
                            </w:r>
                            <w:r w:rsidRPr="00E95490">
                              <w:rPr>
                                <w:rFonts w:ascii="Lucida Handwriting" w:hAnsi="Lucida Handwriting"/>
                                <w:color w:val="FFFFFF" w:themeColor="background1"/>
                                <w:sz w:val="20"/>
                                <w:szCs w:val="20"/>
                              </w:rPr>
                              <w:t>utomatisé des candidatures</w:t>
                            </w:r>
                            <w:r>
                              <w:rPr>
                                <w:rFonts w:ascii="Lucida Handwriting" w:hAnsi="Lucida Handwriting"/>
                                <w:color w:val="FFFFFF" w:themeColor="background1"/>
                                <w:sz w:val="20"/>
                                <w:szCs w:val="20"/>
                              </w:rPr>
                              <w:t>, avec des éléments quantifiables, comme les bulletins de notes</w:t>
                            </w:r>
                            <w:r w:rsidRPr="00E95490">
                              <w:rPr>
                                <w:rFonts w:ascii="Lucida Handwriting" w:hAnsi="Lucida Handwriting"/>
                                <w:b/>
                                <w:color w:val="FFFFFF" w:themeColor="background1"/>
                                <w:sz w:val="20"/>
                                <w:szCs w:val="20"/>
                              </w:rPr>
                              <w:t>”</w:t>
                            </w:r>
                            <w:r>
                              <w:rPr>
                                <w:rFonts w:ascii="Lucida Handwriting" w:hAnsi="Lucida Handwriting"/>
                                <w:b/>
                                <w:color w:val="FFFFFF" w:themeColor="background1"/>
                                <w:sz w:val="20"/>
                                <w:szCs w:val="20"/>
                              </w:rPr>
                              <w:t>.</w:t>
                            </w:r>
                          </w:p>
                          <w:p w:rsidR="001B0D10" w:rsidRPr="00E95490" w:rsidRDefault="001B0D10" w:rsidP="00E95490">
                            <w:pPr>
                              <w:spacing w:after="0"/>
                              <w:jc w:val="both"/>
                              <w:rPr>
                                <w:rFonts w:ascii="Lucida Handwriting" w:hAnsi="Lucida Handwriting"/>
                                <w:b/>
                                <w:color w:val="FFFFFF" w:themeColor="background1"/>
                                <w:sz w:val="10"/>
                                <w:szCs w:val="10"/>
                              </w:rPr>
                            </w:pPr>
                          </w:p>
                          <w:p w:rsidR="001B0D10" w:rsidRDefault="001B0D10" w:rsidP="00E95490">
                            <w:pPr>
                              <w:spacing w:after="0"/>
                              <w:rPr>
                                <w:rFonts w:ascii="Garamond" w:hAnsi="Garamond"/>
                                <w:b/>
                                <w:color w:val="FFFFFF" w:themeColor="background1"/>
                                <w:sz w:val="32"/>
                                <w:szCs w:val="32"/>
                              </w:rPr>
                            </w:pPr>
                            <w:r>
                              <w:rPr>
                                <w:rFonts w:ascii="Garamond" w:hAnsi="Garamond"/>
                                <w:b/>
                                <w:color w:val="FFFFFF" w:themeColor="background1"/>
                                <w:sz w:val="32"/>
                                <w:szCs w:val="32"/>
                              </w:rPr>
                              <w:t>Des critères opaques !</w:t>
                            </w:r>
                          </w:p>
                          <w:p w:rsidR="001B0D10" w:rsidRPr="00E95490" w:rsidRDefault="001B0D10" w:rsidP="00E95490">
                            <w:pPr>
                              <w:spacing w:after="0"/>
                              <w:jc w:val="both"/>
                              <w:rPr>
                                <w:rFonts w:ascii="Garamond" w:hAnsi="Garamond"/>
                                <w:color w:val="FFFFFF" w:themeColor="background1"/>
                                <w:sz w:val="32"/>
                                <w:szCs w:val="32"/>
                              </w:rPr>
                            </w:pPr>
                            <w:r w:rsidRPr="00B957F7">
                              <w:rPr>
                                <w:rFonts w:ascii="Lucida Handwriting" w:hAnsi="Lucida Handwriting"/>
                                <w:b/>
                                <w:color w:val="FFFFFF" w:themeColor="background1"/>
                                <w:sz w:val="20"/>
                                <w:szCs w:val="20"/>
                              </w:rPr>
                              <w:t>“</w:t>
                            </w:r>
                            <w:r>
                              <w:rPr>
                                <w:rFonts w:ascii="Lucida Handwriting" w:hAnsi="Lucida Handwriting"/>
                                <w:color w:val="FFFFFF" w:themeColor="background1"/>
                                <w:sz w:val="20"/>
                                <w:szCs w:val="20"/>
                              </w:rPr>
                              <w:t>Les critères ne seront pas rendus publics. Les élèves connaîtrons leur classement mais pas les critères précis</w:t>
                            </w:r>
                            <w:r w:rsidRPr="00E95490">
                              <w:rPr>
                                <w:rFonts w:ascii="Lucida Handwriting" w:hAnsi="Lucida Handwriting"/>
                                <w:b/>
                                <w:color w:val="FFFFFF" w:themeColor="background1"/>
                                <w:sz w:val="20"/>
                                <w:szCs w:val="20"/>
                              </w:rPr>
                              <w:t>”</w:t>
                            </w:r>
                            <w:r>
                              <w:rPr>
                                <w:rFonts w:ascii="Lucida Handwriting" w:hAnsi="Lucida Handwriting"/>
                                <w:b/>
                                <w:color w:val="FFFFFF" w:themeColor="background1"/>
                                <w:sz w:val="20"/>
                                <w:szCs w:val="20"/>
                              </w:rPr>
                              <w:t>.</w:t>
                            </w:r>
                          </w:p>
                          <w:p w:rsidR="001B0D10" w:rsidRDefault="001B0D10" w:rsidP="003F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305.4pt;margin-top:602.45pt;width:239.4pt;height:18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" filled="f" stroked="f" strokeweight=".5pt">
                <v:textbox>
                  <w:txbxContent>
                    <w:p w:rsidR="001B0D10" w:rsidRDefault="001B0D10" w:rsidP="00E95490">
                      <w:pPr>
                        <w:spacing w:after="0"/>
                        <w:rPr>
                          <w:rFonts w:ascii="Garamond" w:hAnsi="Garamond"/>
                          <w:b/>
                          <w:color w:val="FFFFFF" w:themeColor="background1"/>
                          <w:sz w:val="32"/>
                          <w:szCs w:val="32"/>
                        </w:rPr>
                      </w:pPr>
                      <w:r w:rsidRPr="00E95490">
                        <w:rPr>
                          <w:rFonts w:ascii="Garamond" w:hAnsi="Garamond"/>
                          <w:b/>
                          <w:color w:val="FFFFFF" w:themeColor="background1"/>
                          <w:sz w:val="32"/>
                          <w:szCs w:val="32"/>
                        </w:rPr>
                        <w:t>Sélection automatisée !</w:t>
                      </w:r>
                    </w:p>
                    <w:p w:rsidR="001B0D10" w:rsidRDefault="001B0D10" w:rsidP="00E95490">
                      <w:pPr>
                        <w:spacing w:after="0"/>
                        <w:jc w:val="both"/>
                        <w:rPr>
                          <w:rFonts w:ascii="Lucida Handwriting" w:hAnsi="Lucida Handwriting"/>
                          <w:b/>
                          <w:color w:val="FFFFFF" w:themeColor="background1"/>
                          <w:sz w:val="20"/>
                          <w:szCs w:val="20"/>
                        </w:rPr>
                      </w:pPr>
                      <w:r w:rsidRPr="00E95490">
                        <w:rPr>
                          <w:rFonts w:ascii="Lucida Handwriting" w:hAnsi="Lucida Handwriting"/>
                          <w:b/>
                          <w:color w:val="FFFFFF" w:themeColor="background1"/>
                          <w:sz w:val="20"/>
                          <w:szCs w:val="20"/>
                        </w:rPr>
                        <w:t>“</w:t>
                      </w:r>
                      <w:r w:rsidRPr="00E95490">
                        <w:rPr>
                          <w:rFonts w:ascii="Lucida Handwriting" w:hAnsi="Lucida Handwriting"/>
                          <w:color w:val="FFFFFF" w:themeColor="background1"/>
                          <w:sz w:val="20"/>
                          <w:szCs w:val="20"/>
                        </w:rPr>
                        <w:t xml:space="preserve">Il faudra passer par un pré-tri </w:t>
                      </w:r>
                      <w:r>
                        <w:rPr>
                          <w:rFonts w:ascii="Lucida Handwriting" w:hAnsi="Lucida Handwriting"/>
                          <w:color w:val="FFFFFF" w:themeColor="background1"/>
                          <w:sz w:val="20"/>
                          <w:szCs w:val="20"/>
                        </w:rPr>
                        <w:t>a</w:t>
                      </w:r>
                      <w:r w:rsidRPr="00E95490">
                        <w:rPr>
                          <w:rFonts w:ascii="Lucida Handwriting" w:hAnsi="Lucida Handwriting"/>
                          <w:color w:val="FFFFFF" w:themeColor="background1"/>
                          <w:sz w:val="20"/>
                          <w:szCs w:val="20"/>
                        </w:rPr>
                        <w:t>utomatisé des candidatures</w:t>
                      </w:r>
                      <w:r>
                        <w:rPr>
                          <w:rFonts w:ascii="Lucida Handwriting" w:hAnsi="Lucida Handwriting"/>
                          <w:color w:val="FFFFFF" w:themeColor="background1"/>
                          <w:sz w:val="20"/>
                          <w:szCs w:val="20"/>
                        </w:rPr>
                        <w:t>, avec des éléments quantifiables, comme les bulletins de notes</w:t>
                      </w:r>
                      <w:r w:rsidRPr="00E95490">
                        <w:rPr>
                          <w:rFonts w:ascii="Lucida Handwriting" w:hAnsi="Lucida Handwriting"/>
                          <w:b/>
                          <w:color w:val="FFFFFF" w:themeColor="background1"/>
                          <w:sz w:val="20"/>
                          <w:szCs w:val="20"/>
                        </w:rPr>
                        <w:t>”</w:t>
                      </w:r>
                      <w:r>
                        <w:rPr>
                          <w:rFonts w:ascii="Lucida Handwriting" w:hAnsi="Lucida Handwriting"/>
                          <w:b/>
                          <w:color w:val="FFFFFF" w:themeColor="background1"/>
                          <w:sz w:val="20"/>
                          <w:szCs w:val="20"/>
                        </w:rPr>
                        <w:t>.</w:t>
                      </w:r>
                    </w:p>
                    <w:p w:rsidR="001B0D10" w:rsidRPr="00E95490" w:rsidRDefault="001B0D10" w:rsidP="00E95490">
                      <w:pPr>
                        <w:spacing w:after="0"/>
                        <w:jc w:val="both"/>
                        <w:rPr>
                          <w:rFonts w:ascii="Lucida Handwriting" w:hAnsi="Lucida Handwriting"/>
                          <w:b/>
                          <w:color w:val="FFFFFF" w:themeColor="background1"/>
                          <w:sz w:val="10"/>
                          <w:szCs w:val="10"/>
                        </w:rPr>
                      </w:pPr>
                    </w:p>
                    <w:p w:rsidR="001B0D10" w:rsidRDefault="001B0D10" w:rsidP="00E95490">
                      <w:pPr>
                        <w:spacing w:after="0"/>
                        <w:rPr>
                          <w:rFonts w:ascii="Garamond" w:hAnsi="Garamond"/>
                          <w:b/>
                          <w:color w:val="FFFFFF" w:themeColor="background1"/>
                          <w:sz w:val="32"/>
                          <w:szCs w:val="32"/>
                        </w:rPr>
                      </w:pPr>
                      <w:r>
                        <w:rPr>
                          <w:rFonts w:ascii="Garamond" w:hAnsi="Garamond"/>
                          <w:b/>
                          <w:color w:val="FFFFFF" w:themeColor="background1"/>
                          <w:sz w:val="32"/>
                          <w:szCs w:val="32"/>
                        </w:rPr>
                        <w:t>Des critères opaques !</w:t>
                      </w:r>
                    </w:p>
                    <w:p w:rsidR="001B0D10" w:rsidRPr="00E95490" w:rsidRDefault="001B0D10" w:rsidP="00E95490">
                      <w:pPr>
                        <w:spacing w:after="0"/>
                        <w:jc w:val="both"/>
                        <w:rPr>
                          <w:rFonts w:ascii="Garamond" w:hAnsi="Garamond"/>
                          <w:color w:val="FFFFFF" w:themeColor="background1"/>
                          <w:sz w:val="32"/>
                          <w:szCs w:val="32"/>
                        </w:rPr>
                      </w:pPr>
                      <w:r w:rsidRPr="00B957F7">
                        <w:rPr>
                          <w:rFonts w:ascii="Lucida Handwriting" w:hAnsi="Lucida Handwriting"/>
                          <w:b/>
                          <w:color w:val="FFFFFF" w:themeColor="background1"/>
                          <w:sz w:val="20"/>
                          <w:szCs w:val="20"/>
                        </w:rPr>
                        <w:t>“</w:t>
                      </w:r>
                      <w:r>
                        <w:rPr>
                          <w:rFonts w:ascii="Lucida Handwriting" w:hAnsi="Lucida Handwriting"/>
                          <w:color w:val="FFFFFF" w:themeColor="background1"/>
                          <w:sz w:val="20"/>
                          <w:szCs w:val="20"/>
                        </w:rPr>
                        <w:t>Les critères ne seront pas rendus publics. Les élèves connaîtrons leur classement mais pas les critères précis</w:t>
                      </w:r>
                      <w:r w:rsidRPr="00E95490">
                        <w:rPr>
                          <w:rFonts w:ascii="Lucida Handwriting" w:hAnsi="Lucida Handwriting"/>
                          <w:b/>
                          <w:color w:val="FFFFFF" w:themeColor="background1"/>
                          <w:sz w:val="20"/>
                          <w:szCs w:val="20"/>
                        </w:rPr>
                        <w:t>”</w:t>
                      </w:r>
                      <w:r>
                        <w:rPr>
                          <w:rFonts w:ascii="Lucida Handwriting" w:hAnsi="Lucida Handwriting"/>
                          <w:b/>
                          <w:color w:val="FFFFFF" w:themeColor="background1"/>
                          <w:sz w:val="20"/>
                          <w:szCs w:val="20"/>
                        </w:rPr>
                        <w:t>.</w:t>
                      </w:r>
                    </w:p>
                    <w:p w:rsidR="001B0D10" w:rsidRDefault="001B0D10" w:rsidP="003F6862"/>
                  </w:txbxContent>
                </v:textbox>
              </v:shape>
            </w:pict>
          </mc:Fallback>
        </mc:AlternateContent>
      </w:r>
      <w:r w:rsidR="003F6862">
        <w:rPr>
          <w:noProof/>
          <w:lang w:eastAsia="fr-FR"/>
        </w:rPr>
        <mc:AlternateContent>
          <mc:Choice Requires="wps">
            <w:drawing>
              <wp:anchor distT="0" distB="0" distL="114300" distR="114300" simplePos="0" relativeHeight="251668480" behindDoc="0" locked="0" layoutInCell="1" allowOverlap="1" wp14:anchorId="699E75BB" wp14:editId="7F177440">
                <wp:simplePos x="0" y="0"/>
                <wp:positionH relativeFrom="column">
                  <wp:posOffset>3011170</wp:posOffset>
                </wp:positionH>
                <wp:positionV relativeFrom="paragraph">
                  <wp:posOffset>7103331</wp:posOffset>
                </wp:positionV>
                <wp:extent cx="3607435" cy="596265"/>
                <wp:effectExtent l="0" t="0" r="0" b="0"/>
                <wp:wrapNone/>
                <wp:docPr id="6" name="Text Box 6"/>
                <wp:cNvGraphicFramePr/>
                <a:graphic xmlns:a="http://schemas.openxmlformats.org/drawingml/2006/main">
                  <a:graphicData uri="http://schemas.microsoft.com/office/word/2010/wordprocessingShape">
                    <wps:wsp>
                      <wps:cNvSpPr txBox="1"/>
                      <wps:spPr>
                        <a:xfrm>
                          <a:off x="0" y="0"/>
                          <a:ext cx="3607435"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D10" w:rsidRPr="0052641C" w:rsidRDefault="001B0D10" w:rsidP="00F06EA7">
                            <w:pPr>
                              <w:jc w:val="center"/>
                              <w:rPr>
                                <w:rFonts w:ascii="Lucida Handwriting" w:hAnsi="Lucida Handwriting"/>
                                <w:color w:val="FFFFFF" w:themeColor="background1"/>
                                <w:sz w:val="2"/>
                                <w:szCs w:val="2"/>
                              </w:rPr>
                            </w:pPr>
                          </w:p>
                          <w:p w:rsidR="001B0D10" w:rsidRPr="00F06EA7" w:rsidRDefault="001B0D10" w:rsidP="00F06EA7">
                            <w:pPr>
                              <w:jc w:val="center"/>
                              <w:rPr>
                                <w:rFonts w:ascii="Lucida Handwriting" w:hAnsi="Lucida Handwriting"/>
                                <w:color w:val="FFFFFF" w:themeColor="background1"/>
                                <w:sz w:val="36"/>
                                <w:szCs w:val="36"/>
                              </w:rPr>
                            </w:pPr>
                            <w:r w:rsidRPr="00F06EA7">
                              <w:rPr>
                                <w:rFonts w:ascii="Lucida Handwriting" w:hAnsi="Lucida Handwriting"/>
                                <w:color w:val="FFFFFF" w:themeColor="background1"/>
                                <w:sz w:val="36"/>
                                <w:szCs w:val="36"/>
                              </w:rPr>
                              <w:t>Et ça</w:t>
                            </w:r>
                            <w:r>
                              <w:rPr>
                                <w:rFonts w:ascii="Lucida Handwriting" w:hAnsi="Lucida Handwriting"/>
                                <w:color w:val="FFFFFF" w:themeColor="background1"/>
                                <w:sz w:val="36"/>
                                <w:szCs w:val="36"/>
                              </w:rPr>
                              <w:t xml:space="preserve"> devrait</w:t>
                            </w:r>
                            <w:r w:rsidRPr="00F06EA7">
                              <w:rPr>
                                <w:rFonts w:ascii="Lucida Handwriting" w:hAnsi="Lucida Handwriting"/>
                                <w:color w:val="FFFFFF" w:themeColor="background1"/>
                                <w:sz w:val="36"/>
                                <w:szCs w:val="36"/>
                              </w:rPr>
                              <w:t xml:space="preserve"> être pire !</w:t>
                            </w:r>
                          </w:p>
                          <w:p w:rsidR="001B0D10" w:rsidRPr="0052641C" w:rsidRDefault="001B0D10" w:rsidP="00F06EA7">
                            <w:pPr>
                              <w:spacing w:after="0"/>
                              <w:rPr>
                                <w:rFonts w:ascii="Lucida Handwriting" w:hAnsi="Lucida Handwriting"/>
                                <w:color w:val="FFFFFF" w:themeColor="background1"/>
                                <w:sz w:val="48"/>
                                <w:szCs w:val="48"/>
                              </w:rPr>
                            </w:pPr>
                          </w:p>
                          <w:p w:rsidR="001B0D10" w:rsidRDefault="001B0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41" type="#_x0000_t202" style="position:absolute;margin-left:237.1pt;margin-top:559.3pt;width:284.05pt;height:46.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" filled="f" stroked="f" strokeweight=".5pt">
                <v:textbox>
                  <w:txbxContent>
                    <w:p w:rsidR="001B0D10" w:rsidRPr="0052641C" w:rsidRDefault="001B0D10" w:rsidP="00F06EA7">
                      <w:pPr>
                        <w:jc w:val="center"/>
                        <w:rPr>
                          <w:rFonts w:ascii="Lucida Handwriting" w:hAnsi="Lucida Handwriting"/>
                          <w:color w:val="FFFFFF" w:themeColor="background1"/>
                          <w:sz w:val="2"/>
                          <w:szCs w:val="2"/>
                        </w:rPr>
                      </w:pPr>
                    </w:p>
                    <w:p w:rsidR="001B0D10" w:rsidRPr="00F06EA7" w:rsidRDefault="001B0D10" w:rsidP="00F06EA7">
                      <w:pPr>
                        <w:jc w:val="center"/>
                        <w:rPr>
                          <w:rFonts w:ascii="Lucida Handwriting" w:hAnsi="Lucida Handwriting"/>
                          <w:color w:val="FFFFFF" w:themeColor="background1"/>
                          <w:sz w:val="36"/>
                          <w:szCs w:val="36"/>
                        </w:rPr>
                      </w:pPr>
                      <w:r w:rsidRPr="00F06EA7">
                        <w:rPr>
                          <w:rFonts w:ascii="Lucida Handwriting" w:hAnsi="Lucida Handwriting"/>
                          <w:color w:val="FFFFFF" w:themeColor="background1"/>
                          <w:sz w:val="36"/>
                          <w:szCs w:val="36"/>
                        </w:rPr>
                        <w:t>Et ça</w:t>
                      </w:r>
                      <w:r>
                        <w:rPr>
                          <w:rFonts w:ascii="Lucida Handwriting" w:hAnsi="Lucida Handwriting"/>
                          <w:color w:val="FFFFFF" w:themeColor="background1"/>
                          <w:sz w:val="36"/>
                          <w:szCs w:val="36"/>
                        </w:rPr>
                        <w:t xml:space="preserve"> devrait</w:t>
                      </w:r>
                      <w:r w:rsidRPr="00F06EA7">
                        <w:rPr>
                          <w:rFonts w:ascii="Lucida Handwriting" w:hAnsi="Lucida Handwriting"/>
                          <w:color w:val="FFFFFF" w:themeColor="background1"/>
                          <w:sz w:val="36"/>
                          <w:szCs w:val="36"/>
                        </w:rPr>
                        <w:t xml:space="preserve"> être pire !</w:t>
                      </w:r>
                    </w:p>
                    <w:p w:rsidR="001B0D10" w:rsidRPr="0052641C" w:rsidRDefault="001B0D10" w:rsidP="00F06EA7">
                      <w:pPr>
                        <w:spacing w:after="0"/>
                        <w:rPr>
                          <w:rFonts w:ascii="Lucida Handwriting" w:hAnsi="Lucida Handwriting"/>
                          <w:color w:val="FFFFFF" w:themeColor="background1"/>
                          <w:sz w:val="48"/>
                          <w:szCs w:val="48"/>
                        </w:rPr>
                      </w:pPr>
                    </w:p>
                    <w:p w:rsidR="001B0D10" w:rsidRDefault="001B0D10"/>
                  </w:txbxContent>
                </v:textbox>
              </v:shape>
            </w:pict>
          </mc:Fallback>
        </mc:AlternateContent>
      </w:r>
      <w:r w:rsidR="003F6862">
        <w:rPr>
          <w:noProof/>
          <w:lang w:eastAsia="fr-FR"/>
        </w:rPr>
        <mc:AlternateContent>
          <mc:Choice Requires="wps">
            <w:drawing>
              <wp:anchor distT="0" distB="0" distL="114300" distR="114300" simplePos="0" relativeHeight="251667456" behindDoc="0" locked="0" layoutInCell="1" allowOverlap="1" wp14:anchorId="41D3BBFA" wp14:editId="72DF420E">
                <wp:simplePos x="0" y="0"/>
                <wp:positionH relativeFrom="column">
                  <wp:posOffset>2663687</wp:posOffset>
                </wp:positionH>
                <wp:positionV relativeFrom="paragraph">
                  <wp:posOffset>7205870</wp:posOffset>
                </wp:positionV>
                <wp:extent cx="4314107" cy="2623792"/>
                <wp:effectExtent l="0" t="0" r="10795" b="367665"/>
                <wp:wrapNone/>
                <wp:docPr id="10" name="Rounded Rectangular Callout 10"/>
                <wp:cNvGraphicFramePr/>
                <a:graphic xmlns:a="http://schemas.openxmlformats.org/drawingml/2006/main">
                  <a:graphicData uri="http://schemas.microsoft.com/office/word/2010/wordprocessingShape">
                    <wps:wsp>
                      <wps:cNvSpPr/>
                      <wps:spPr>
                        <a:xfrm>
                          <a:off x="0" y="0"/>
                          <a:ext cx="4314107" cy="2623792"/>
                        </a:xfrm>
                        <a:prstGeom prst="wedgeRoundRectCallou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0D10" w:rsidRDefault="001B0D10" w:rsidP="003F68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42" type="#_x0000_t62" style="position:absolute;margin-left:209.75pt;margin-top:567.4pt;width:339.7pt;height:20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" adj="6300,24300" fillcolor="#00b050" strokecolor="#00b050" strokeweight="2pt">
                <v:textbox>
                  <w:txbxContent>
                    <w:p w:rsidR="001B0D10" w:rsidRDefault="001B0D10" w:rsidP="003F6862">
                      <w:pPr>
                        <w:jc w:val="center"/>
                      </w:pPr>
                    </w:p>
                  </w:txbxContent>
                </v:textbox>
              </v:shape>
            </w:pict>
          </mc:Fallback>
        </mc:AlternateContent>
      </w:r>
    </w:p>
    <w:sectPr w:rsidR="00050F6D" w:rsidSect="005264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NeueLTPro-Lt">
    <w:panose1 w:val="00000000000000000000"/>
    <w:charset w:val="00"/>
    <w:family w:val="swiss"/>
    <w:notTrueType/>
    <w:pitch w:val="default"/>
    <w:sig w:usb0="00000003" w:usb1="00000000" w:usb2="00000000" w:usb3="00000000" w:csb0="00000001" w:csb1="00000000"/>
  </w:font>
  <w:font w:name="HelveticaNeueLTPro-Md">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41C"/>
    <w:rsid w:val="00050F6D"/>
    <w:rsid w:val="000B571E"/>
    <w:rsid w:val="001B0D10"/>
    <w:rsid w:val="00267B56"/>
    <w:rsid w:val="0032278B"/>
    <w:rsid w:val="003A4D27"/>
    <w:rsid w:val="003B3810"/>
    <w:rsid w:val="003F05B7"/>
    <w:rsid w:val="003F6862"/>
    <w:rsid w:val="004D7563"/>
    <w:rsid w:val="0052641C"/>
    <w:rsid w:val="005A59E2"/>
    <w:rsid w:val="005E5163"/>
    <w:rsid w:val="00705EEC"/>
    <w:rsid w:val="00710508"/>
    <w:rsid w:val="00766341"/>
    <w:rsid w:val="008A1C35"/>
    <w:rsid w:val="008D027C"/>
    <w:rsid w:val="00AD43D0"/>
    <w:rsid w:val="00B957F7"/>
    <w:rsid w:val="00DB031C"/>
    <w:rsid w:val="00E95490"/>
    <w:rsid w:val="00EB565E"/>
    <w:rsid w:val="00F06EA7"/>
    <w:rsid w:val="00F10406"/>
    <w:rsid w:val="00FA59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E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E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2018-01-16T16:27:00Z</dcterms:created>
  <dcterms:modified xsi:type="dcterms:W3CDTF">2018-01-18T22:06:00Z</dcterms:modified>
</cp:coreProperties>
</file>